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7EB" w:rsidRPr="00A842E1" w:rsidRDefault="00ED5CDD" w:rsidP="00D040CC">
      <w:pPr>
        <w:autoSpaceDE w:val="0"/>
        <w:autoSpaceDN w:val="0"/>
        <w:adjustRightInd w:val="0"/>
        <w:spacing w:after="0" w:line="240" w:lineRule="auto"/>
        <w:rPr>
          <w:rFonts w:ascii="Roboto" w:hAnsi="Roboto" w:cs="Times New Roman"/>
          <w:sz w:val="28"/>
          <w:szCs w:val="28"/>
          <w:lang w:val="kk-KZ"/>
        </w:rPr>
      </w:pPr>
      <w:r w:rsidRPr="006F0B4B">
        <w:rPr>
          <w:rFonts w:ascii="Roboto" w:eastAsia="Times New Roman" w:hAnsi="Roboto" w:cs="Times New Roman"/>
          <w:iCs/>
          <w:noProof/>
          <w:color w:val="000000" w:themeColor="text1"/>
          <w:sz w:val="16"/>
          <w:szCs w:val="16"/>
        </w:rPr>
        <w:drawing>
          <wp:inline distT="0" distB="0" distL="0" distR="0" wp14:anchorId="1726C54A" wp14:editId="456B7403">
            <wp:extent cx="3588105" cy="1077239"/>
            <wp:effectExtent l="0" t="0" r="0" b="0"/>
            <wp:docPr id="5" name="Рисунок 5" descr="D:\ATULEUTAYEVA\В РАБОТЕ\---КОРРЕКТИРОВКА ЛОГОТИПА\ЛОГО (анг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ULEUTAYEVA\В РАБОТЕ\---КОРРЕКТИРОВКА ЛОГОТИПА\ЛОГО (англ).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0238" cy="1077879"/>
                    </a:xfrm>
                    <a:prstGeom prst="rect">
                      <a:avLst/>
                    </a:prstGeom>
                    <a:noFill/>
                    <a:ln>
                      <a:noFill/>
                    </a:ln>
                  </pic:spPr>
                </pic:pic>
              </a:graphicData>
            </a:graphic>
          </wp:inline>
        </w:drawing>
      </w:r>
    </w:p>
    <w:p w:rsidR="008D57EB" w:rsidRPr="00A842E1" w:rsidRDefault="008D57EB" w:rsidP="00D040CC">
      <w:pPr>
        <w:autoSpaceDE w:val="0"/>
        <w:autoSpaceDN w:val="0"/>
        <w:adjustRightInd w:val="0"/>
        <w:spacing w:after="0" w:line="240" w:lineRule="auto"/>
        <w:rPr>
          <w:rFonts w:ascii="Roboto" w:hAnsi="Roboto" w:cs="Times New Roman"/>
          <w:sz w:val="28"/>
          <w:szCs w:val="28"/>
          <w:lang w:val="kk-KZ"/>
        </w:rPr>
      </w:pPr>
    </w:p>
    <w:p w:rsidR="008D57EB" w:rsidRPr="00A842E1" w:rsidRDefault="008D57EB" w:rsidP="00D040CC">
      <w:pPr>
        <w:autoSpaceDE w:val="0"/>
        <w:autoSpaceDN w:val="0"/>
        <w:adjustRightInd w:val="0"/>
        <w:spacing w:after="0" w:line="240" w:lineRule="auto"/>
        <w:rPr>
          <w:rFonts w:ascii="Roboto" w:hAnsi="Roboto" w:cs="Times New Roman"/>
          <w:sz w:val="28"/>
          <w:szCs w:val="28"/>
          <w:lang w:val="kk-KZ"/>
        </w:rPr>
      </w:pPr>
    </w:p>
    <w:p w:rsidR="008D57EB" w:rsidRPr="00A842E1" w:rsidRDefault="008D57EB" w:rsidP="00D040CC">
      <w:pPr>
        <w:autoSpaceDE w:val="0"/>
        <w:autoSpaceDN w:val="0"/>
        <w:adjustRightInd w:val="0"/>
        <w:spacing w:after="0" w:line="240" w:lineRule="auto"/>
        <w:rPr>
          <w:rFonts w:ascii="Roboto" w:hAnsi="Roboto" w:cs="Times New Roman"/>
          <w:sz w:val="28"/>
          <w:szCs w:val="28"/>
          <w:lang w:val="kk-KZ"/>
        </w:rPr>
      </w:pPr>
    </w:p>
    <w:p w:rsidR="008D57EB" w:rsidRPr="00A842E1" w:rsidRDefault="008D57EB" w:rsidP="00D040CC">
      <w:pPr>
        <w:autoSpaceDE w:val="0"/>
        <w:autoSpaceDN w:val="0"/>
        <w:adjustRightInd w:val="0"/>
        <w:spacing w:after="0" w:line="240" w:lineRule="auto"/>
        <w:rPr>
          <w:rFonts w:ascii="Roboto" w:hAnsi="Roboto" w:cs="Times New Roman"/>
          <w:sz w:val="28"/>
          <w:szCs w:val="28"/>
          <w:lang w:val="kk-KZ"/>
        </w:rPr>
      </w:pPr>
    </w:p>
    <w:p w:rsidR="00241DB3" w:rsidRPr="00A842E1" w:rsidRDefault="00241DB3" w:rsidP="00D040CC">
      <w:pPr>
        <w:autoSpaceDE w:val="0"/>
        <w:autoSpaceDN w:val="0"/>
        <w:adjustRightInd w:val="0"/>
        <w:spacing w:after="0" w:line="240" w:lineRule="auto"/>
        <w:rPr>
          <w:rFonts w:ascii="Roboto" w:hAnsi="Roboto" w:cs="Times New Roman"/>
          <w:sz w:val="28"/>
          <w:szCs w:val="28"/>
          <w:lang w:val="kk-KZ"/>
        </w:rPr>
      </w:pPr>
    </w:p>
    <w:p w:rsidR="00241DB3" w:rsidRPr="00A842E1" w:rsidRDefault="00241DB3" w:rsidP="00D040CC">
      <w:pPr>
        <w:autoSpaceDE w:val="0"/>
        <w:autoSpaceDN w:val="0"/>
        <w:adjustRightInd w:val="0"/>
        <w:spacing w:after="0" w:line="240" w:lineRule="auto"/>
        <w:rPr>
          <w:rFonts w:ascii="Roboto" w:hAnsi="Roboto" w:cs="Times New Roman"/>
          <w:sz w:val="28"/>
          <w:szCs w:val="28"/>
          <w:lang w:val="kk-KZ"/>
        </w:rPr>
      </w:pPr>
    </w:p>
    <w:p w:rsidR="00241DB3" w:rsidRPr="00A842E1" w:rsidRDefault="00241DB3" w:rsidP="00D040CC">
      <w:pPr>
        <w:autoSpaceDE w:val="0"/>
        <w:autoSpaceDN w:val="0"/>
        <w:adjustRightInd w:val="0"/>
        <w:spacing w:after="0" w:line="240" w:lineRule="auto"/>
        <w:rPr>
          <w:rFonts w:ascii="Roboto" w:hAnsi="Roboto" w:cs="Times New Roman"/>
          <w:sz w:val="28"/>
          <w:szCs w:val="28"/>
          <w:lang w:val="kk-KZ"/>
        </w:rPr>
      </w:pPr>
    </w:p>
    <w:p w:rsidR="00241DB3" w:rsidRPr="00A842E1" w:rsidRDefault="00241DB3" w:rsidP="00D040CC">
      <w:pPr>
        <w:autoSpaceDE w:val="0"/>
        <w:autoSpaceDN w:val="0"/>
        <w:adjustRightInd w:val="0"/>
        <w:spacing w:after="0" w:line="240" w:lineRule="auto"/>
        <w:rPr>
          <w:rFonts w:ascii="Roboto" w:hAnsi="Roboto" w:cs="Times New Roman"/>
          <w:sz w:val="28"/>
          <w:szCs w:val="28"/>
          <w:lang w:val="kk-KZ"/>
        </w:rPr>
      </w:pPr>
    </w:p>
    <w:p w:rsidR="00241DB3" w:rsidRPr="00A842E1" w:rsidRDefault="00241DB3" w:rsidP="00D040CC">
      <w:pPr>
        <w:autoSpaceDE w:val="0"/>
        <w:autoSpaceDN w:val="0"/>
        <w:adjustRightInd w:val="0"/>
        <w:spacing w:after="0" w:line="240" w:lineRule="auto"/>
        <w:rPr>
          <w:rFonts w:ascii="Roboto" w:hAnsi="Roboto" w:cs="Times New Roman"/>
          <w:sz w:val="28"/>
          <w:szCs w:val="28"/>
          <w:lang w:val="kk-KZ"/>
        </w:rPr>
      </w:pPr>
    </w:p>
    <w:p w:rsidR="00E42E8A" w:rsidRPr="00A842E1" w:rsidRDefault="00E42E8A" w:rsidP="00D040CC">
      <w:pPr>
        <w:autoSpaceDE w:val="0"/>
        <w:autoSpaceDN w:val="0"/>
        <w:adjustRightInd w:val="0"/>
        <w:spacing w:after="0" w:line="240" w:lineRule="auto"/>
        <w:rPr>
          <w:rFonts w:ascii="Roboto" w:hAnsi="Roboto" w:cs="Times New Roman"/>
          <w:sz w:val="28"/>
          <w:szCs w:val="28"/>
          <w:lang w:val="kk-KZ"/>
        </w:rPr>
      </w:pPr>
    </w:p>
    <w:p w:rsidR="00241DB3" w:rsidRPr="00A842E1" w:rsidRDefault="00241DB3" w:rsidP="00D040CC">
      <w:pPr>
        <w:autoSpaceDE w:val="0"/>
        <w:autoSpaceDN w:val="0"/>
        <w:adjustRightInd w:val="0"/>
        <w:spacing w:after="0" w:line="240" w:lineRule="auto"/>
        <w:rPr>
          <w:rFonts w:ascii="Roboto" w:hAnsi="Roboto" w:cs="Times New Roman"/>
          <w:sz w:val="28"/>
          <w:szCs w:val="28"/>
          <w:lang w:val="kk-KZ"/>
        </w:rPr>
      </w:pPr>
    </w:p>
    <w:p w:rsidR="00241DB3" w:rsidRPr="00A842E1" w:rsidRDefault="00241DB3" w:rsidP="00D040CC">
      <w:pPr>
        <w:autoSpaceDE w:val="0"/>
        <w:autoSpaceDN w:val="0"/>
        <w:adjustRightInd w:val="0"/>
        <w:spacing w:after="0" w:line="240" w:lineRule="auto"/>
        <w:rPr>
          <w:rFonts w:ascii="Roboto" w:hAnsi="Roboto" w:cs="Times New Roman"/>
          <w:sz w:val="28"/>
          <w:szCs w:val="28"/>
          <w:lang w:val="kk-KZ"/>
        </w:rPr>
      </w:pPr>
    </w:p>
    <w:p w:rsidR="00241DB3" w:rsidRPr="00A842E1" w:rsidRDefault="00241DB3" w:rsidP="00D040CC">
      <w:pPr>
        <w:autoSpaceDE w:val="0"/>
        <w:autoSpaceDN w:val="0"/>
        <w:adjustRightInd w:val="0"/>
        <w:spacing w:after="0" w:line="240" w:lineRule="auto"/>
        <w:rPr>
          <w:rFonts w:ascii="Roboto" w:hAnsi="Roboto" w:cs="Times New Roman"/>
          <w:sz w:val="28"/>
          <w:szCs w:val="28"/>
          <w:lang w:val="kk-KZ"/>
        </w:rPr>
      </w:pPr>
    </w:p>
    <w:p w:rsidR="001A223E" w:rsidRPr="00314020" w:rsidRDefault="00B80612" w:rsidP="00D040CC">
      <w:pPr>
        <w:autoSpaceDE w:val="0"/>
        <w:autoSpaceDN w:val="0"/>
        <w:adjustRightInd w:val="0"/>
        <w:spacing w:after="0" w:line="240" w:lineRule="auto"/>
        <w:jc w:val="center"/>
        <w:rPr>
          <w:rFonts w:ascii="Roboto" w:hAnsi="Roboto" w:cs="Times New Roman"/>
          <w:b/>
          <w:sz w:val="50"/>
          <w:szCs w:val="50"/>
          <w:lang w:val="en-US"/>
        </w:rPr>
      </w:pPr>
      <w:r w:rsidRPr="00314020">
        <w:rPr>
          <w:rFonts w:ascii="Roboto" w:hAnsi="Roboto" w:cs="Times New Roman"/>
          <w:b/>
          <w:sz w:val="50"/>
          <w:szCs w:val="50"/>
          <w:lang w:val="en-US"/>
        </w:rPr>
        <w:t>Qu</w:t>
      </w:r>
      <w:bookmarkStart w:id="0" w:name="_GoBack"/>
      <w:bookmarkEnd w:id="0"/>
      <w:r w:rsidRPr="00314020">
        <w:rPr>
          <w:rFonts w:ascii="Roboto" w:hAnsi="Roboto" w:cs="Times New Roman"/>
          <w:b/>
          <w:sz w:val="50"/>
          <w:szCs w:val="50"/>
          <w:lang w:val="en-US"/>
        </w:rPr>
        <w:t>ality Report</w:t>
      </w:r>
    </w:p>
    <w:p w:rsidR="00B3233F" w:rsidRPr="00314020" w:rsidRDefault="006225D2" w:rsidP="006225D2">
      <w:pPr>
        <w:autoSpaceDE w:val="0"/>
        <w:autoSpaceDN w:val="0"/>
        <w:adjustRightInd w:val="0"/>
        <w:spacing w:after="0" w:line="240" w:lineRule="auto"/>
        <w:jc w:val="center"/>
        <w:rPr>
          <w:rFonts w:ascii="Roboto" w:hAnsi="Roboto" w:cs="Times New Roman"/>
          <w:sz w:val="50"/>
          <w:szCs w:val="50"/>
          <w:lang w:val="kk-KZ"/>
        </w:rPr>
      </w:pPr>
      <w:r w:rsidRPr="00314020">
        <w:rPr>
          <w:rFonts w:ascii="Roboto" w:hAnsi="Roboto" w:cs="Times New Roman"/>
          <w:w w:val="95"/>
          <w:sz w:val="50"/>
          <w:szCs w:val="50"/>
          <w:lang w:val="en-US"/>
        </w:rPr>
        <w:t xml:space="preserve">On </w:t>
      </w:r>
      <w:r w:rsidR="00082676">
        <w:rPr>
          <w:rFonts w:ascii="Roboto" w:hAnsi="Roboto" w:cs="Times New Roman"/>
          <w:w w:val="95"/>
          <w:sz w:val="50"/>
          <w:szCs w:val="50"/>
          <w:lang w:val="en-US"/>
        </w:rPr>
        <w:t>trade markets</w:t>
      </w:r>
      <w:r w:rsidRPr="00314020">
        <w:rPr>
          <w:rFonts w:ascii="Roboto" w:hAnsi="Roboto" w:cs="Times New Roman"/>
          <w:w w:val="95"/>
          <w:sz w:val="50"/>
          <w:szCs w:val="50"/>
          <w:lang w:val="en-US"/>
        </w:rPr>
        <w:t xml:space="preserve"> in the Republic</w:t>
      </w:r>
      <w:r w:rsidR="00082676">
        <w:rPr>
          <w:rFonts w:ascii="Roboto" w:hAnsi="Roboto" w:cs="Times New Roman"/>
          <w:w w:val="95"/>
          <w:sz w:val="50"/>
          <w:szCs w:val="50"/>
          <w:lang w:val="en-US"/>
        </w:rPr>
        <w:t xml:space="preserve"> of Kazakhstan for the year 2025</w:t>
      </w:r>
    </w:p>
    <w:p w:rsidR="00B3233F" w:rsidRPr="00A842E1" w:rsidRDefault="00B3233F" w:rsidP="00D040CC">
      <w:pPr>
        <w:autoSpaceDE w:val="0"/>
        <w:autoSpaceDN w:val="0"/>
        <w:adjustRightInd w:val="0"/>
        <w:spacing w:after="0" w:line="240" w:lineRule="auto"/>
        <w:rPr>
          <w:rFonts w:ascii="Roboto" w:hAnsi="Roboto" w:cs="Times New Roman"/>
          <w:sz w:val="28"/>
          <w:szCs w:val="28"/>
          <w:lang w:val="kk-KZ"/>
        </w:rPr>
      </w:pPr>
    </w:p>
    <w:p w:rsidR="00B3233F" w:rsidRPr="00A842E1" w:rsidRDefault="00B3233F" w:rsidP="00D040CC">
      <w:pPr>
        <w:autoSpaceDE w:val="0"/>
        <w:autoSpaceDN w:val="0"/>
        <w:adjustRightInd w:val="0"/>
        <w:spacing w:after="0" w:line="240" w:lineRule="auto"/>
        <w:rPr>
          <w:rFonts w:ascii="Roboto" w:hAnsi="Roboto" w:cs="Times New Roman"/>
          <w:sz w:val="28"/>
          <w:szCs w:val="28"/>
          <w:lang w:val="kk-KZ"/>
        </w:rPr>
      </w:pPr>
    </w:p>
    <w:p w:rsidR="00E42E8A" w:rsidRPr="00A842E1" w:rsidRDefault="00E42E8A" w:rsidP="00D040CC">
      <w:pPr>
        <w:autoSpaceDE w:val="0"/>
        <w:autoSpaceDN w:val="0"/>
        <w:adjustRightInd w:val="0"/>
        <w:spacing w:after="0" w:line="240" w:lineRule="auto"/>
        <w:rPr>
          <w:rFonts w:ascii="Roboto" w:hAnsi="Roboto" w:cs="Times New Roman"/>
          <w:sz w:val="28"/>
          <w:szCs w:val="28"/>
          <w:lang w:val="kk-KZ"/>
        </w:rPr>
      </w:pPr>
    </w:p>
    <w:p w:rsidR="00E42E8A" w:rsidRPr="00A842E1" w:rsidRDefault="00E42E8A" w:rsidP="00D040CC">
      <w:pPr>
        <w:autoSpaceDE w:val="0"/>
        <w:autoSpaceDN w:val="0"/>
        <w:adjustRightInd w:val="0"/>
        <w:spacing w:after="0" w:line="240" w:lineRule="auto"/>
        <w:rPr>
          <w:rFonts w:ascii="Roboto" w:hAnsi="Roboto" w:cs="Times New Roman"/>
          <w:sz w:val="28"/>
          <w:szCs w:val="28"/>
          <w:lang w:val="kk-KZ"/>
        </w:rPr>
      </w:pPr>
    </w:p>
    <w:p w:rsidR="00E42E8A" w:rsidRPr="00A842E1" w:rsidRDefault="00E42E8A" w:rsidP="00D040CC">
      <w:pPr>
        <w:autoSpaceDE w:val="0"/>
        <w:autoSpaceDN w:val="0"/>
        <w:adjustRightInd w:val="0"/>
        <w:spacing w:after="0" w:line="240" w:lineRule="auto"/>
        <w:rPr>
          <w:rFonts w:ascii="Roboto" w:hAnsi="Roboto" w:cs="Times New Roman"/>
          <w:sz w:val="28"/>
          <w:szCs w:val="28"/>
          <w:lang w:val="kk-KZ"/>
        </w:rPr>
      </w:pPr>
    </w:p>
    <w:p w:rsidR="00B3233F" w:rsidRPr="00A842E1" w:rsidRDefault="00B3233F" w:rsidP="00D040CC">
      <w:pPr>
        <w:autoSpaceDE w:val="0"/>
        <w:autoSpaceDN w:val="0"/>
        <w:adjustRightInd w:val="0"/>
        <w:spacing w:after="0" w:line="240" w:lineRule="auto"/>
        <w:rPr>
          <w:rFonts w:ascii="Roboto" w:hAnsi="Roboto" w:cs="Times New Roman"/>
          <w:sz w:val="28"/>
          <w:szCs w:val="28"/>
          <w:lang w:val="kk-KZ"/>
        </w:rPr>
      </w:pPr>
    </w:p>
    <w:p w:rsidR="00B3233F" w:rsidRPr="00A842E1" w:rsidRDefault="00B3233F" w:rsidP="00D040CC">
      <w:pPr>
        <w:autoSpaceDE w:val="0"/>
        <w:autoSpaceDN w:val="0"/>
        <w:adjustRightInd w:val="0"/>
        <w:spacing w:after="0" w:line="240" w:lineRule="auto"/>
        <w:rPr>
          <w:rFonts w:ascii="Roboto" w:hAnsi="Roboto" w:cs="Times New Roman"/>
          <w:sz w:val="28"/>
          <w:szCs w:val="28"/>
          <w:lang w:val="kk-KZ"/>
        </w:rPr>
      </w:pPr>
    </w:p>
    <w:p w:rsidR="00B3233F" w:rsidRPr="00A842E1" w:rsidRDefault="00B3233F" w:rsidP="00D040CC">
      <w:pPr>
        <w:autoSpaceDE w:val="0"/>
        <w:autoSpaceDN w:val="0"/>
        <w:adjustRightInd w:val="0"/>
        <w:spacing w:after="0" w:line="240" w:lineRule="auto"/>
        <w:rPr>
          <w:rFonts w:ascii="Roboto" w:hAnsi="Roboto" w:cs="Times New Roman"/>
          <w:sz w:val="28"/>
          <w:szCs w:val="28"/>
          <w:lang w:val="kk-KZ"/>
        </w:rPr>
      </w:pPr>
    </w:p>
    <w:p w:rsidR="00B3233F" w:rsidRPr="00A842E1" w:rsidRDefault="00B3233F" w:rsidP="00D040CC">
      <w:pPr>
        <w:autoSpaceDE w:val="0"/>
        <w:autoSpaceDN w:val="0"/>
        <w:adjustRightInd w:val="0"/>
        <w:spacing w:after="0" w:line="240" w:lineRule="auto"/>
        <w:rPr>
          <w:rFonts w:ascii="Roboto" w:hAnsi="Roboto" w:cs="Times New Roman"/>
          <w:sz w:val="28"/>
          <w:szCs w:val="28"/>
          <w:lang w:val="kk-KZ"/>
        </w:rPr>
      </w:pPr>
    </w:p>
    <w:p w:rsidR="00B3233F" w:rsidRPr="00A842E1" w:rsidRDefault="00B3233F" w:rsidP="00D040CC">
      <w:pPr>
        <w:autoSpaceDE w:val="0"/>
        <w:autoSpaceDN w:val="0"/>
        <w:adjustRightInd w:val="0"/>
        <w:spacing w:after="0" w:line="240" w:lineRule="auto"/>
        <w:rPr>
          <w:rFonts w:ascii="Roboto" w:hAnsi="Roboto" w:cs="Times New Roman"/>
          <w:sz w:val="28"/>
          <w:szCs w:val="28"/>
          <w:lang w:val="kk-KZ"/>
        </w:rPr>
      </w:pPr>
    </w:p>
    <w:p w:rsidR="00B3233F" w:rsidRPr="00A842E1" w:rsidRDefault="00B3233F" w:rsidP="00D040CC">
      <w:pPr>
        <w:autoSpaceDE w:val="0"/>
        <w:autoSpaceDN w:val="0"/>
        <w:adjustRightInd w:val="0"/>
        <w:spacing w:after="0" w:line="240" w:lineRule="auto"/>
        <w:rPr>
          <w:rFonts w:ascii="Roboto" w:hAnsi="Roboto" w:cs="Times New Roman"/>
          <w:sz w:val="28"/>
          <w:szCs w:val="28"/>
          <w:lang w:val="kk-KZ"/>
        </w:rPr>
      </w:pPr>
    </w:p>
    <w:p w:rsidR="00B3233F" w:rsidRPr="00A842E1" w:rsidRDefault="00B3233F" w:rsidP="00D040CC">
      <w:pPr>
        <w:autoSpaceDE w:val="0"/>
        <w:autoSpaceDN w:val="0"/>
        <w:adjustRightInd w:val="0"/>
        <w:spacing w:after="0" w:line="240" w:lineRule="auto"/>
        <w:rPr>
          <w:rFonts w:ascii="Roboto" w:hAnsi="Roboto" w:cs="Times New Roman"/>
          <w:sz w:val="28"/>
          <w:szCs w:val="28"/>
          <w:lang w:val="kk-KZ"/>
        </w:rPr>
      </w:pPr>
    </w:p>
    <w:p w:rsidR="00B3233F" w:rsidRPr="00A842E1" w:rsidRDefault="00B3233F" w:rsidP="00D040CC">
      <w:pPr>
        <w:autoSpaceDE w:val="0"/>
        <w:autoSpaceDN w:val="0"/>
        <w:adjustRightInd w:val="0"/>
        <w:spacing w:after="0" w:line="240" w:lineRule="auto"/>
        <w:rPr>
          <w:rFonts w:ascii="Roboto" w:hAnsi="Roboto" w:cs="Times New Roman"/>
          <w:sz w:val="28"/>
          <w:szCs w:val="28"/>
          <w:lang w:val="kk-KZ"/>
        </w:rPr>
      </w:pPr>
    </w:p>
    <w:p w:rsidR="00B3233F" w:rsidRPr="00A842E1" w:rsidRDefault="00B3233F" w:rsidP="00D040CC">
      <w:pPr>
        <w:autoSpaceDE w:val="0"/>
        <w:autoSpaceDN w:val="0"/>
        <w:adjustRightInd w:val="0"/>
        <w:spacing w:after="0" w:line="240" w:lineRule="auto"/>
        <w:rPr>
          <w:rFonts w:ascii="Roboto" w:hAnsi="Roboto" w:cs="Times New Roman"/>
          <w:sz w:val="28"/>
          <w:szCs w:val="28"/>
          <w:lang w:val="kk-KZ"/>
        </w:rPr>
      </w:pPr>
    </w:p>
    <w:p w:rsidR="00B3233F" w:rsidRPr="00A842E1" w:rsidRDefault="00B3233F" w:rsidP="00D040CC">
      <w:pPr>
        <w:autoSpaceDE w:val="0"/>
        <w:autoSpaceDN w:val="0"/>
        <w:adjustRightInd w:val="0"/>
        <w:spacing w:after="0" w:line="240" w:lineRule="auto"/>
        <w:rPr>
          <w:rFonts w:ascii="Roboto" w:hAnsi="Roboto" w:cs="Times New Roman"/>
          <w:sz w:val="28"/>
          <w:szCs w:val="28"/>
          <w:lang w:val="kk-KZ"/>
        </w:rPr>
      </w:pPr>
    </w:p>
    <w:p w:rsidR="00B3233F" w:rsidRPr="00A842E1" w:rsidRDefault="00B3233F" w:rsidP="00D040CC">
      <w:pPr>
        <w:autoSpaceDE w:val="0"/>
        <w:autoSpaceDN w:val="0"/>
        <w:adjustRightInd w:val="0"/>
        <w:spacing w:after="0" w:line="240" w:lineRule="auto"/>
        <w:rPr>
          <w:rFonts w:ascii="Roboto" w:hAnsi="Roboto" w:cs="Times New Roman"/>
          <w:sz w:val="28"/>
          <w:szCs w:val="28"/>
          <w:lang w:val="kk-KZ"/>
        </w:rPr>
      </w:pPr>
    </w:p>
    <w:p w:rsidR="00B80612" w:rsidRPr="009D5779" w:rsidRDefault="00B80612" w:rsidP="00211FF6">
      <w:pPr>
        <w:pageBreakBefore/>
        <w:autoSpaceDE w:val="0"/>
        <w:autoSpaceDN w:val="0"/>
        <w:adjustRightInd w:val="0"/>
        <w:spacing w:after="160" w:line="259" w:lineRule="auto"/>
        <w:jc w:val="both"/>
        <w:rPr>
          <w:rFonts w:ascii="Roboto" w:hAnsi="Roboto" w:cs="Times New Roman"/>
          <w:b/>
          <w:color w:val="000000" w:themeColor="text1"/>
          <w:sz w:val="28"/>
          <w:szCs w:val="28"/>
          <w:lang w:val="en-US"/>
        </w:rPr>
      </w:pPr>
      <w:r w:rsidRPr="009D5779">
        <w:rPr>
          <w:rFonts w:ascii="Roboto" w:hAnsi="Roboto" w:cs="Times New Roman"/>
          <w:b/>
          <w:color w:val="000000" w:themeColor="text1"/>
          <w:sz w:val="28"/>
          <w:szCs w:val="28"/>
          <w:lang w:val="en-US"/>
        </w:rPr>
        <w:lastRenderedPageBreak/>
        <w:t>Contents</w:t>
      </w:r>
    </w:p>
    <w:p w:rsidR="00B80612" w:rsidRPr="009D5779" w:rsidRDefault="00B80612" w:rsidP="00314020">
      <w:pPr>
        <w:autoSpaceDE w:val="0"/>
        <w:autoSpaceDN w:val="0"/>
        <w:adjustRightInd w:val="0"/>
        <w:spacing w:after="160" w:line="259" w:lineRule="auto"/>
        <w:jc w:val="both"/>
        <w:rPr>
          <w:rFonts w:ascii="Roboto" w:hAnsi="Roboto" w:cs="Times New Roman"/>
          <w:color w:val="000000" w:themeColor="text1"/>
          <w:sz w:val="28"/>
          <w:szCs w:val="28"/>
          <w:lang w:val="en-US"/>
        </w:rPr>
      </w:pPr>
      <w:r w:rsidRPr="009D5779">
        <w:rPr>
          <w:rFonts w:ascii="Roboto" w:hAnsi="Roboto" w:cs="Times New Roman"/>
          <w:color w:val="000000" w:themeColor="text1"/>
          <w:sz w:val="28"/>
          <w:szCs w:val="28"/>
          <w:lang w:val="en-US"/>
        </w:rPr>
        <w:t>S.1 Contact Information</w:t>
      </w:r>
    </w:p>
    <w:p w:rsidR="00B80612" w:rsidRPr="009D5779" w:rsidRDefault="00B80612" w:rsidP="00314020">
      <w:pPr>
        <w:autoSpaceDE w:val="0"/>
        <w:autoSpaceDN w:val="0"/>
        <w:adjustRightInd w:val="0"/>
        <w:spacing w:after="160" w:line="259" w:lineRule="auto"/>
        <w:jc w:val="both"/>
        <w:rPr>
          <w:rFonts w:ascii="Roboto" w:hAnsi="Roboto" w:cs="Times New Roman"/>
          <w:color w:val="000000" w:themeColor="text1"/>
          <w:sz w:val="28"/>
          <w:szCs w:val="28"/>
          <w:lang w:val="en-US"/>
        </w:rPr>
      </w:pPr>
      <w:r w:rsidRPr="009D5779">
        <w:rPr>
          <w:rFonts w:ascii="Roboto" w:hAnsi="Roboto" w:cs="Times New Roman"/>
          <w:color w:val="000000" w:themeColor="text1"/>
          <w:sz w:val="28"/>
          <w:szCs w:val="28"/>
          <w:lang w:val="en-US"/>
        </w:rPr>
        <w:t>S.2 Introduction – Relevance</w:t>
      </w:r>
    </w:p>
    <w:p w:rsidR="00B80612" w:rsidRPr="009D5779" w:rsidRDefault="00B80612" w:rsidP="00314020">
      <w:pPr>
        <w:autoSpaceDE w:val="0"/>
        <w:autoSpaceDN w:val="0"/>
        <w:adjustRightInd w:val="0"/>
        <w:spacing w:after="160" w:line="259" w:lineRule="auto"/>
        <w:jc w:val="both"/>
        <w:rPr>
          <w:rFonts w:ascii="Roboto" w:hAnsi="Roboto" w:cs="Times New Roman"/>
          <w:color w:val="000000" w:themeColor="text1"/>
          <w:sz w:val="28"/>
          <w:szCs w:val="28"/>
          <w:lang w:val="en-US"/>
        </w:rPr>
      </w:pPr>
      <w:r w:rsidRPr="009D5779">
        <w:rPr>
          <w:rFonts w:ascii="Roboto" w:hAnsi="Roboto" w:cs="Times New Roman"/>
          <w:color w:val="000000" w:themeColor="text1"/>
          <w:sz w:val="28"/>
          <w:szCs w:val="28"/>
          <w:lang w:val="en-US"/>
        </w:rPr>
        <w:t>S.3 Metadata Update</w:t>
      </w:r>
    </w:p>
    <w:p w:rsidR="00B80612" w:rsidRPr="009D5779" w:rsidRDefault="00B80612" w:rsidP="00314020">
      <w:pPr>
        <w:autoSpaceDE w:val="0"/>
        <w:autoSpaceDN w:val="0"/>
        <w:adjustRightInd w:val="0"/>
        <w:spacing w:after="160" w:line="259" w:lineRule="auto"/>
        <w:jc w:val="both"/>
        <w:rPr>
          <w:rFonts w:ascii="Roboto" w:hAnsi="Roboto" w:cs="Times New Roman"/>
          <w:color w:val="000000" w:themeColor="text1"/>
          <w:sz w:val="28"/>
          <w:szCs w:val="28"/>
          <w:lang w:val="en-US"/>
        </w:rPr>
      </w:pPr>
      <w:r w:rsidRPr="009D5779">
        <w:rPr>
          <w:rFonts w:ascii="Roboto" w:hAnsi="Roboto" w:cs="Times New Roman"/>
          <w:color w:val="000000" w:themeColor="text1"/>
          <w:sz w:val="28"/>
          <w:szCs w:val="28"/>
          <w:lang w:val="en-US"/>
        </w:rPr>
        <w:t>S.4 Presentation of Statistical Information</w:t>
      </w:r>
    </w:p>
    <w:p w:rsidR="00B80612" w:rsidRPr="009D5779" w:rsidRDefault="00B80612" w:rsidP="00314020">
      <w:pPr>
        <w:autoSpaceDE w:val="0"/>
        <w:autoSpaceDN w:val="0"/>
        <w:adjustRightInd w:val="0"/>
        <w:spacing w:after="160" w:line="259" w:lineRule="auto"/>
        <w:jc w:val="both"/>
        <w:rPr>
          <w:rFonts w:ascii="Roboto" w:hAnsi="Roboto" w:cs="Times New Roman"/>
          <w:color w:val="000000" w:themeColor="text1"/>
          <w:sz w:val="28"/>
          <w:szCs w:val="28"/>
          <w:lang w:val="en-US"/>
        </w:rPr>
      </w:pPr>
      <w:r w:rsidRPr="009D5779">
        <w:rPr>
          <w:rFonts w:ascii="Roboto" w:hAnsi="Roboto" w:cs="Times New Roman"/>
          <w:color w:val="000000" w:themeColor="text1"/>
          <w:sz w:val="28"/>
          <w:szCs w:val="28"/>
          <w:lang w:val="en-US"/>
        </w:rPr>
        <w:t>S.5 Unit of Measure</w:t>
      </w:r>
    </w:p>
    <w:p w:rsidR="00B80612" w:rsidRPr="009D5779" w:rsidRDefault="00B80612" w:rsidP="00314020">
      <w:pPr>
        <w:autoSpaceDE w:val="0"/>
        <w:autoSpaceDN w:val="0"/>
        <w:adjustRightInd w:val="0"/>
        <w:spacing w:after="160" w:line="259" w:lineRule="auto"/>
        <w:jc w:val="both"/>
        <w:rPr>
          <w:rFonts w:ascii="Roboto" w:hAnsi="Roboto" w:cs="Times New Roman"/>
          <w:color w:val="000000" w:themeColor="text1"/>
          <w:sz w:val="28"/>
          <w:szCs w:val="28"/>
          <w:lang w:val="en-US"/>
        </w:rPr>
      </w:pPr>
      <w:r w:rsidRPr="009D5779">
        <w:rPr>
          <w:rFonts w:ascii="Roboto" w:hAnsi="Roboto" w:cs="Times New Roman"/>
          <w:color w:val="000000" w:themeColor="text1"/>
          <w:sz w:val="28"/>
          <w:szCs w:val="28"/>
          <w:lang w:val="en-US"/>
        </w:rPr>
        <w:t>S.6 Reference Period</w:t>
      </w:r>
    </w:p>
    <w:p w:rsidR="00B80612" w:rsidRPr="009D5779" w:rsidRDefault="00B80612" w:rsidP="00314020">
      <w:pPr>
        <w:autoSpaceDE w:val="0"/>
        <w:autoSpaceDN w:val="0"/>
        <w:adjustRightInd w:val="0"/>
        <w:spacing w:after="160" w:line="259" w:lineRule="auto"/>
        <w:jc w:val="both"/>
        <w:rPr>
          <w:rFonts w:ascii="Roboto" w:hAnsi="Roboto" w:cs="Times New Roman"/>
          <w:color w:val="000000" w:themeColor="text1"/>
          <w:sz w:val="28"/>
          <w:szCs w:val="28"/>
          <w:lang w:val="en-US"/>
        </w:rPr>
      </w:pPr>
      <w:r w:rsidRPr="009D5779">
        <w:rPr>
          <w:rFonts w:ascii="Roboto" w:hAnsi="Roboto" w:cs="Times New Roman"/>
          <w:color w:val="000000" w:themeColor="text1"/>
          <w:sz w:val="28"/>
          <w:szCs w:val="28"/>
          <w:lang w:val="en-US"/>
        </w:rPr>
        <w:t>S.7 Legal Basis</w:t>
      </w:r>
    </w:p>
    <w:p w:rsidR="00B80612" w:rsidRPr="009D5779" w:rsidRDefault="00B80612" w:rsidP="00314020">
      <w:pPr>
        <w:autoSpaceDE w:val="0"/>
        <w:autoSpaceDN w:val="0"/>
        <w:adjustRightInd w:val="0"/>
        <w:spacing w:after="160" w:line="259" w:lineRule="auto"/>
        <w:jc w:val="both"/>
        <w:rPr>
          <w:rFonts w:ascii="Roboto" w:hAnsi="Roboto" w:cs="Times New Roman"/>
          <w:color w:val="000000" w:themeColor="text1"/>
          <w:sz w:val="28"/>
          <w:szCs w:val="28"/>
          <w:lang w:val="en-US"/>
        </w:rPr>
      </w:pPr>
      <w:r w:rsidRPr="009D5779">
        <w:rPr>
          <w:rFonts w:ascii="Roboto" w:hAnsi="Roboto" w:cs="Times New Roman"/>
          <w:color w:val="000000" w:themeColor="text1"/>
          <w:sz w:val="28"/>
          <w:szCs w:val="28"/>
          <w:lang w:val="en-US"/>
        </w:rPr>
        <w:t>S.8 Confidentiality and Data Protection</w:t>
      </w:r>
    </w:p>
    <w:p w:rsidR="00B80612" w:rsidRPr="009D5779" w:rsidRDefault="00B80612" w:rsidP="00314020">
      <w:pPr>
        <w:autoSpaceDE w:val="0"/>
        <w:autoSpaceDN w:val="0"/>
        <w:adjustRightInd w:val="0"/>
        <w:spacing w:after="160" w:line="259" w:lineRule="auto"/>
        <w:jc w:val="both"/>
        <w:rPr>
          <w:rFonts w:ascii="Roboto" w:hAnsi="Roboto" w:cs="Times New Roman"/>
          <w:color w:val="000000" w:themeColor="text1"/>
          <w:sz w:val="28"/>
          <w:szCs w:val="28"/>
          <w:lang w:val="en-US"/>
        </w:rPr>
      </w:pPr>
      <w:r w:rsidRPr="009D5779">
        <w:rPr>
          <w:rFonts w:ascii="Roboto" w:hAnsi="Roboto" w:cs="Times New Roman"/>
          <w:color w:val="000000" w:themeColor="text1"/>
          <w:sz w:val="28"/>
          <w:szCs w:val="28"/>
          <w:lang w:val="en-US"/>
        </w:rPr>
        <w:t>S.9 Publication Policy</w:t>
      </w:r>
    </w:p>
    <w:p w:rsidR="00B80612" w:rsidRPr="009D5779" w:rsidRDefault="00B80612" w:rsidP="00314020">
      <w:pPr>
        <w:autoSpaceDE w:val="0"/>
        <w:autoSpaceDN w:val="0"/>
        <w:adjustRightInd w:val="0"/>
        <w:spacing w:after="160" w:line="259" w:lineRule="auto"/>
        <w:jc w:val="both"/>
        <w:rPr>
          <w:rFonts w:ascii="Roboto" w:hAnsi="Roboto" w:cs="Times New Roman"/>
          <w:color w:val="000000" w:themeColor="text1"/>
          <w:sz w:val="28"/>
          <w:szCs w:val="28"/>
          <w:lang w:val="en-US"/>
        </w:rPr>
      </w:pPr>
      <w:r w:rsidRPr="009D5779">
        <w:rPr>
          <w:rFonts w:ascii="Roboto" w:hAnsi="Roboto" w:cs="Times New Roman"/>
          <w:color w:val="000000" w:themeColor="text1"/>
          <w:sz w:val="28"/>
          <w:szCs w:val="28"/>
          <w:lang w:val="en-US"/>
        </w:rPr>
        <w:t>S.10 Frequency of Dissemination</w:t>
      </w:r>
    </w:p>
    <w:p w:rsidR="00B80612" w:rsidRPr="009D5779" w:rsidRDefault="00B80612" w:rsidP="00314020">
      <w:pPr>
        <w:autoSpaceDE w:val="0"/>
        <w:autoSpaceDN w:val="0"/>
        <w:adjustRightInd w:val="0"/>
        <w:spacing w:after="160" w:line="259" w:lineRule="auto"/>
        <w:jc w:val="both"/>
        <w:rPr>
          <w:rFonts w:ascii="Roboto" w:hAnsi="Roboto" w:cs="Times New Roman"/>
          <w:color w:val="000000" w:themeColor="text1"/>
          <w:sz w:val="28"/>
          <w:szCs w:val="28"/>
          <w:lang w:val="en-US"/>
        </w:rPr>
      </w:pPr>
      <w:r w:rsidRPr="009D5779">
        <w:rPr>
          <w:rFonts w:ascii="Roboto" w:hAnsi="Roboto" w:cs="Times New Roman"/>
          <w:color w:val="000000" w:themeColor="text1"/>
          <w:sz w:val="28"/>
          <w:szCs w:val="28"/>
          <w:lang w:val="en-US"/>
        </w:rPr>
        <w:t>S.11 Dissemination Format, Accessibility and Clarity</w:t>
      </w:r>
    </w:p>
    <w:p w:rsidR="00B80612" w:rsidRPr="009D5779" w:rsidRDefault="00B80612" w:rsidP="00314020">
      <w:pPr>
        <w:autoSpaceDE w:val="0"/>
        <w:autoSpaceDN w:val="0"/>
        <w:adjustRightInd w:val="0"/>
        <w:spacing w:after="160" w:line="259" w:lineRule="auto"/>
        <w:jc w:val="both"/>
        <w:rPr>
          <w:rFonts w:ascii="Roboto" w:hAnsi="Roboto" w:cs="Times New Roman"/>
          <w:color w:val="000000" w:themeColor="text1"/>
          <w:sz w:val="28"/>
          <w:szCs w:val="28"/>
          <w:lang w:val="en-US"/>
        </w:rPr>
      </w:pPr>
      <w:r w:rsidRPr="009D5779">
        <w:rPr>
          <w:rFonts w:ascii="Roboto" w:hAnsi="Roboto" w:cs="Times New Roman"/>
          <w:color w:val="000000" w:themeColor="text1"/>
          <w:sz w:val="28"/>
          <w:szCs w:val="28"/>
          <w:lang w:val="en-US"/>
        </w:rPr>
        <w:t>S.12 Availability of Documentation</w:t>
      </w:r>
    </w:p>
    <w:p w:rsidR="00B80612" w:rsidRPr="009D5779" w:rsidRDefault="00B80612" w:rsidP="00314020">
      <w:pPr>
        <w:autoSpaceDE w:val="0"/>
        <w:autoSpaceDN w:val="0"/>
        <w:adjustRightInd w:val="0"/>
        <w:spacing w:after="160" w:line="259" w:lineRule="auto"/>
        <w:jc w:val="both"/>
        <w:rPr>
          <w:rFonts w:ascii="Roboto" w:hAnsi="Roboto" w:cs="Times New Roman"/>
          <w:color w:val="000000" w:themeColor="text1"/>
          <w:sz w:val="28"/>
          <w:szCs w:val="28"/>
          <w:lang w:val="en-US"/>
        </w:rPr>
      </w:pPr>
      <w:r w:rsidRPr="009D5779">
        <w:rPr>
          <w:rFonts w:ascii="Roboto" w:hAnsi="Roboto" w:cs="Times New Roman"/>
          <w:color w:val="000000" w:themeColor="text1"/>
          <w:sz w:val="28"/>
          <w:szCs w:val="28"/>
          <w:lang w:val="en-US"/>
        </w:rPr>
        <w:t>S.13 Quality Management</w:t>
      </w:r>
    </w:p>
    <w:p w:rsidR="00B80612" w:rsidRPr="009D5779" w:rsidRDefault="00B80612" w:rsidP="00314020">
      <w:pPr>
        <w:autoSpaceDE w:val="0"/>
        <w:autoSpaceDN w:val="0"/>
        <w:adjustRightInd w:val="0"/>
        <w:spacing w:after="160" w:line="259" w:lineRule="auto"/>
        <w:jc w:val="both"/>
        <w:rPr>
          <w:rFonts w:ascii="Roboto" w:hAnsi="Roboto" w:cs="Times New Roman"/>
          <w:color w:val="000000" w:themeColor="text1"/>
          <w:sz w:val="28"/>
          <w:szCs w:val="28"/>
          <w:lang w:val="en-US"/>
        </w:rPr>
      </w:pPr>
      <w:r w:rsidRPr="009D5779">
        <w:rPr>
          <w:rFonts w:ascii="Roboto" w:hAnsi="Roboto" w:cs="Times New Roman"/>
          <w:color w:val="000000" w:themeColor="text1"/>
          <w:sz w:val="28"/>
          <w:szCs w:val="28"/>
          <w:lang w:val="en-US"/>
        </w:rPr>
        <w:t>S.14 Relevance</w:t>
      </w:r>
    </w:p>
    <w:p w:rsidR="00B80612" w:rsidRPr="009D5779" w:rsidRDefault="00B80612" w:rsidP="00314020">
      <w:pPr>
        <w:autoSpaceDE w:val="0"/>
        <w:autoSpaceDN w:val="0"/>
        <w:adjustRightInd w:val="0"/>
        <w:spacing w:after="160" w:line="259" w:lineRule="auto"/>
        <w:jc w:val="both"/>
        <w:rPr>
          <w:rFonts w:ascii="Roboto" w:hAnsi="Roboto" w:cs="Times New Roman"/>
          <w:color w:val="000000" w:themeColor="text1"/>
          <w:sz w:val="28"/>
          <w:szCs w:val="28"/>
          <w:lang w:val="en-US"/>
        </w:rPr>
      </w:pPr>
      <w:r w:rsidRPr="009D5779">
        <w:rPr>
          <w:rFonts w:ascii="Roboto" w:hAnsi="Roboto" w:cs="Times New Roman"/>
          <w:color w:val="000000" w:themeColor="text1"/>
          <w:sz w:val="28"/>
          <w:szCs w:val="28"/>
          <w:lang w:val="en-US"/>
        </w:rPr>
        <w:t>S.15 Accuracy and Reliability (filled in according to the type of observation)</w:t>
      </w:r>
    </w:p>
    <w:p w:rsidR="00B80612" w:rsidRPr="009D5779" w:rsidRDefault="00B80612" w:rsidP="00314020">
      <w:pPr>
        <w:autoSpaceDE w:val="0"/>
        <w:autoSpaceDN w:val="0"/>
        <w:adjustRightInd w:val="0"/>
        <w:spacing w:after="160" w:line="259" w:lineRule="auto"/>
        <w:jc w:val="both"/>
        <w:rPr>
          <w:rFonts w:ascii="Roboto" w:hAnsi="Roboto" w:cs="Times New Roman"/>
          <w:color w:val="000000" w:themeColor="text1"/>
          <w:sz w:val="28"/>
          <w:szCs w:val="28"/>
          <w:lang w:val="en-US"/>
        </w:rPr>
      </w:pPr>
      <w:r w:rsidRPr="009D5779">
        <w:rPr>
          <w:rFonts w:ascii="Roboto" w:hAnsi="Roboto" w:cs="Times New Roman"/>
          <w:color w:val="000000" w:themeColor="text1"/>
          <w:sz w:val="28"/>
          <w:szCs w:val="28"/>
          <w:lang w:val="en-US"/>
        </w:rPr>
        <w:t>S.16 Timeliness and Punctuality</w:t>
      </w:r>
    </w:p>
    <w:p w:rsidR="00B80612" w:rsidRPr="009D5779" w:rsidRDefault="00B80612" w:rsidP="00314020">
      <w:pPr>
        <w:autoSpaceDE w:val="0"/>
        <w:autoSpaceDN w:val="0"/>
        <w:adjustRightInd w:val="0"/>
        <w:spacing w:after="160" w:line="259" w:lineRule="auto"/>
        <w:jc w:val="both"/>
        <w:rPr>
          <w:rFonts w:ascii="Roboto" w:hAnsi="Roboto" w:cs="Times New Roman"/>
          <w:color w:val="000000" w:themeColor="text1"/>
          <w:sz w:val="28"/>
          <w:szCs w:val="28"/>
          <w:lang w:val="en-US"/>
        </w:rPr>
      </w:pPr>
      <w:r w:rsidRPr="009D5779">
        <w:rPr>
          <w:rFonts w:ascii="Roboto" w:hAnsi="Roboto" w:cs="Times New Roman"/>
          <w:color w:val="000000" w:themeColor="text1"/>
          <w:sz w:val="28"/>
          <w:szCs w:val="28"/>
          <w:lang w:val="en-US"/>
        </w:rPr>
        <w:t>S.17 Comparability</w:t>
      </w:r>
    </w:p>
    <w:p w:rsidR="00B80612" w:rsidRPr="009D5779" w:rsidRDefault="00B80612" w:rsidP="00314020">
      <w:pPr>
        <w:autoSpaceDE w:val="0"/>
        <w:autoSpaceDN w:val="0"/>
        <w:adjustRightInd w:val="0"/>
        <w:spacing w:after="160" w:line="259" w:lineRule="auto"/>
        <w:jc w:val="both"/>
        <w:rPr>
          <w:rFonts w:ascii="Roboto" w:hAnsi="Roboto" w:cs="Times New Roman"/>
          <w:color w:val="000000" w:themeColor="text1"/>
          <w:sz w:val="28"/>
          <w:szCs w:val="28"/>
          <w:lang w:val="en-US"/>
        </w:rPr>
      </w:pPr>
      <w:r w:rsidRPr="009D5779">
        <w:rPr>
          <w:rFonts w:ascii="Roboto" w:hAnsi="Roboto" w:cs="Times New Roman"/>
          <w:color w:val="000000" w:themeColor="text1"/>
          <w:sz w:val="28"/>
          <w:szCs w:val="28"/>
          <w:lang w:val="en-US"/>
        </w:rPr>
        <w:t>S.18 Coherence</w:t>
      </w:r>
    </w:p>
    <w:p w:rsidR="00B80612" w:rsidRPr="006C4E1B" w:rsidRDefault="00B80612" w:rsidP="00314020">
      <w:pPr>
        <w:autoSpaceDE w:val="0"/>
        <w:autoSpaceDN w:val="0"/>
        <w:adjustRightInd w:val="0"/>
        <w:spacing w:after="160" w:line="259" w:lineRule="auto"/>
        <w:jc w:val="both"/>
        <w:rPr>
          <w:rFonts w:ascii="Roboto" w:hAnsi="Roboto" w:cs="Times New Roman"/>
          <w:color w:val="000000" w:themeColor="text1"/>
          <w:sz w:val="28"/>
          <w:szCs w:val="28"/>
          <w:lang w:val="kk-KZ"/>
        </w:rPr>
      </w:pPr>
      <w:r w:rsidRPr="009D5779">
        <w:rPr>
          <w:rFonts w:ascii="Roboto" w:hAnsi="Roboto" w:cs="Times New Roman"/>
          <w:color w:val="000000" w:themeColor="text1"/>
          <w:sz w:val="28"/>
          <w:szCs w:val="28"/>
          <w:lang w:val="en-US"/>
        </w:rPr>
        <w:t>S.19 Load</w:t>
      </w:r>
    </w:p>
    <w:p w:rsidR="00B80612" w:rsidRPr="009D5779" w:rsidRDefault="00B80612" w:rsidP="00314020">
      <w:pPr>
        <w:autoSpaceDE w:val="0"/>
        <w:autoSpaceDN w:val="0"/>
        <w:adjustRightInd w:val="0"/>
        <w:spacing w:after="160" w:line="259" w:lineRule="auto"/>
        <w:jc w:val="both"/>
        <w:rPr>
          <w:rFonts w:ascii="Roboto" w:hAnsi="Roboto" w:cs="Times New Roman"/>
          <w:color w:val="000000" w:themeColor="text1"/>
          <w:sz w:val="28"/>
          <w:szCs w:val="28"/>
          <w:lang w:val="en-US"/>
        </w:rPr>
      </w:pPr>
      <w:r w:rsidRPr="009D5779">
        <w:rPr>
          <w:rFonts w:ascii="Roboto" w:hAnsi="Roboto" w:cs="Times New Roman"/>
          <w:color w:val="000000" w:themeColor="text1"/>
          <w:sz w:val="28"/>
          <w:szCs w:val="28"/>
          <w:lang w:val="en-US"/>
        </w:rPr>
        <w:t>S.20 Data Revision</w:t>
      </w:r>
    </w:p>
    <w:p w:rsidR="00B80612" w:rsidRPr="009D5779" w:rsidRDefault="00B80612" w:rsidP="00314020">
      <w:pPr>
        <w:autoSpaceDE w:val="0"/>
        <w:autoSpaceDN w:val="0"/>
        <w:adjustRightInd w:val="0"/>
        <w:spacing w:after="160" w:line="259" w:lineRule="auto"/>
        <w:jc w:val="both"/>
        <w:rPr>
          <w:rFonts w:ascii="Roboto" w:hAnsi="Roboto" w:cs="Times New Roman"/>
          <w:color w:val="000000" w:themeColor="text1"/>
          <w:sz w:val="28"/>
          <w:szCs w:val="28"/>
          <w:lang w:val="en-US"/>
        </w:rPr>
      </w:pPr>
      <w:r w:rsidRPr="009D5779">
        <w:rPr>
          <w:rFonts w:ascii="Roboto" w:hAnsi="Roboto" w:cs="Times New Roman"/>
          <w:color w:val="000000" w:themeColor="text1"/>
          <w:sz w:val="28"/>
          <w:szCs w:val="28"/>
          <w:lang w:val="en-US"/>
        </w:rPr>
        <w:t>S.21 Statistical Data Processing</w:t>
      </w:r>
    </w:p>
    <w:p w:rsidR="00B80612" w:rsidRPr="009D5779" w:rsidRDefault="00B80612" w:rsidP="00314020">
      <w:pPr>
        <w:autoSpaceDE w:val="0"/>
        <w:autoSpaceDN w:val="0"/>
        <w:adjustRightInd w:val="0"/>
        <w:spacing w:after="160" w:line="259" w:lineRule="auto"/>
        <w:jc w:val="both"/>
        <w:rPr>
          <w:rFonts w:ascii="Roboto" w:hAnsi="Roboto" w:cs="Times New Roman"/>
          <w:color w:val="000000" w:themeColor="text1"/>
          <w:sz w:val="28"/>
          <w:szCs w:val="28"/>
          <w:lang w:val="en-US"/>
        </w:rPr>
      </w:pPr>
      <w:r w:rsidRPr="009D5779">
        <w:rPr>
          <w:rFonts w:ascii="Roboto" w:hAnsi="Roboto" w:cs="Times New Roman"/>
          <w:color w:val="000000" w:themeColor="text1"/>
          <w:sz w:val="28"/>
          <w:szCs w:val="28"/>
          <w:lang w:val="en-US"/>
        </w:rPr>
        <w:t>S.22 Comments</w:t>
      </w:r>
    </w:p>
    <w:p w:rsidR="008D57EB" w:rsidRPr="00B80612" w:rsidRDefault="008D57EB" w:rsidP="00D040CC">
      <w:pPr>
        <w:autoSpaceDE w:val="0"/>
        <w:autoSpaceDN w:val="0"/>
        <w:adjustRightInd w:val="0"/>
        <w:spacing w:after="0" w:line="240" w:lineRule="auto"/>
        <w:rPr>
          <w:rFonts w:ascii="Roboto" w:hAnsi="Roboto" w:cs="Times New Roman"/>
          <w:sz w:val="28"/>
          <w:szCs w:val="28"/>
          <w:lang w:val="en-US"/>
        </w:rPr>
      </w:pPr>
    </w:p>
    <w:p w:rsidR="008D57EB" w:rsidRPr="00A842E1" w:rsidRDefault="008D57EB" w:rsidP="00D040CC">
      <w:pPr>
        <w:autoSpaceDE w:val="0"/>
        <w:autoSpaceDN w:val="0"/>
        <w:adjustRightInd w:val="0"/>
        <w:spacing w:after="0" w:line="240" w:lineRule="auto"/>
        <w:rPr>
          <w:rFonts w:ascii="Roboto" w:hAnsi="Roboto" w:cs="Times New Roman"/>
          <w:sz w:val="28"/>
          <w:szCs w:val="28"/>
          <w:lang w:val="kk-KZ"/>
        </w:rPr>
      </w:pPr>
    </w:p>
    <w:p w:rsidR="008D57EB" w:rsidRPr="00A842E1" w:rsidRDefault="008D57EB" w:rsidP="00D040CC">
      <w:pPr>
        <w:autoSpaceDE w:val="0"/>
        <w:autoSpaceDN w:val="0"/>
        <w:adjustRightInd w:val="0"/>
        <w:spacing w:after="0" w:line="240" w:lineRule="auto"/>
        <w:rPr>
          <w:rFonts w:ascii="Roboto" w:hAnsi="Roboto" w:cs="Times New Roman"/>
          <w:sz w:val="28"/>
          <w:szCs w:val="28"/>
          <w:lang w:val="kk-KZ"/>
        </w:rPr>
      </w:pPr>
    </w:p>
    <w:p w:rsidR="008D57EB" w:rsidRDefault="008D57EB" w:rsidP="00D040CC">
      <w:pPr>
        <w:autoSpaceDE w:val="0"/>
        <w:autoSpaceDN w:val="0"/>
        <w:adjustRightInd w:val="0"/>
        <w:spacing w:after="0" w:line="240" w:lineRule="auto"/>
        <w:rPr>
          <w:rFonts w:ascii="Roboto" w:hAnsi="Roboto" w:cs="Times New Roman"/>
          <w:sz w:val="28"/>
          <w:szCs w:val="28"/>
          <w:lang w:val="kk-KZ"/>
        </w:rPr>
      </w:pPr>
    </w:p>
    <w:p w:rsidR="003656BB" w:rsidRDefault="003656BB" w:rsidP="00D040CC">
      <w:pPr>
        <w:autoSpaceDE w:val="0"/>
        <w:autoSpaceDN w:val="0"/>
        <w:adjustRightInd w:val="0"/>
        <w:spacing w:after="0" w:line="240" w:lineRule="auto"/>
        <w:rPr>
          <w:rFonts w:ascii="Roboto" w:hAnsi="Roboto" w:cs="Times New Roman"/>
          <w:sz w:val="28"/>
          <w:szCs w:val="28"/>
          <w:lang w:val="kk-KZ"/>
        </w:rPr>
      </w:pPr>
    </w:p>
    <w:p w:rsidR="003656BB" w:rsidRDefault="003656BB" w:rsidP="00D040CC">
      <w:pPr>
        <w:autoSpaceDE w:val="0"/>
        <w:autoSpaceDN w:val="0"/>
        <w:adjustRightInd w:val="0"/>
        <w:spacing w:after="0" w:line="240" w:lineRule="auto"/>
        <w:rPr>
          <w:rFonts w:ascii="Roboto" w:hAnsi="Roboto" w:cs="Times New Roman"/>
          <w:sz w:val="28"/>
          <w:szCs w:val="28"/>
          <w:lang w:val="kk-KZ"/>
        </w:rPr>
      </w:pPr>
    </w:p>
    <w:p w:rsidR="003656BB" w:rsidRPr="00A842E1" w:rsidRDefault="003656BB" w:rsidP="00D040CC">
      <w:pPr>
        <w:autoSpaceDE w:val="0"/>
        <w:autoSpaceDN w:val="0"/>
        <w:adjustRightInd w:val="0"/>
        <w:spacing w:after="0" w:line="240" w:lineRule="auto"/>
        <w:rPr>
          <w:rFonts w:ascii="Roboto" w:hAnsi="Roboto" w:cs="Times New Roman"/>
          <w:sz w:val="28"/>
          <w:szCs w:val="28"/>
          <w:lang w:val="kk-KZ"/>
        </w:rPr>
      </w:pPr>
    </w:p>
    <w:p w:rsidR="008D57EB" w:rsidRPr="00A842E1" w:rsidRDefault="008D57EB" w:rsidP="00D040CC">
      <w:pPr>
        <w:autoSpaceDE w:val="0"/>
        <w:autoSpaceDN w:val="0"/>
        <w:adjustRightInd w:val="0"/>
        <w:spacing w:after="0" w:line="240" w:lineRule="auto"/>
        <w:rPr>
          <w:rFonts w:ascii="Roboto" w:hAnsi="Roboto" w:cs="Times New Roman"/>
          <w:sz w:val="28"/>
          <w:szCs w:val="28"/>
          <w:lang w:val="kk-KZ"/>
        </w:rPr>
      </w:pPr>
    </w:p>
    <w:p w:rsidR="008D57EB" w:rsidRPr="00A842E1" w:rsidRDefault="008D57EB" w:rsidP="00D040CC">
      <w:pPr>
        <w:autoSpaceDE w:val="0"/>
        <w:autoSpaceDN w:val="0"/>
        <w:adjustRightInd w:val="0"/>
        <w:spacing w:after="0" w:line="240" w:lineRule="auto"/>
        <w:rPr>
          <w:rFonts w:ascii="Roboto" w:hAnsi="Roboto" w:cs="Times New Roman"/>
          <w:sz w:val="28"/>
          <w:szCs w:val="28"/>
          <w:lang w:val="kk-KZ"/>
        </w:rPr>
      </w:pPr>
    </w:p>
    <w:p w:rsidR="008D57EB" w:rsidRPr="00F61FEA" w:rsidRDefault="008D57EB" w:rsidP="00D040CC">
      <w:pPr>
        <w:autoSpaceDE w:val="0"/>
        <w:autoSpaceDN w:val="0"/>
        <w:adjustRightInd w:val="0"/>
        <w:spacing w:after="0" w:line="240" w:lineRule="auto"/>
        <w:jc w:val="both"/>
        <w:rPr>
          <w:rFonts w:ascii="Roboto" w:hAnsi="Roboto" w:cs="Times New Roman"/>
          <w:b/>
          <w:sz w:val="28"/>
          <w:szCs w:val="28"/>
          <w:lang w:val="en-US"/>
        </w:rPr>
      </w:pPr>
      <w:r w:rsidRPr="00F61FEA">
        <w:rPr>
          <w:rFonts w:ascii="Roboto" w:hAnsi="Roboto" w:cs="Times New Roman"/>
          <w:b/>
          <w:sz w:val="28"/>
          <w:szCs w:val="28"/>
          <w:lang w:val="en-US"/>
        </w:rPr>
        <w:t xml:space="preserve">S.1 </w:t>
      </w:r>
      <w:r w:rsidR="00B80612" w:rsidRPr="00F61FEA">
        <w:rPr>
          <w:rFonts w:ascii="Roboto" w:hAnsi="Roboto"/>
          <w:b/>
          <w:color w:val="000000" w:themeColor="text1"/>
          <w:sz w:val="28"/>
          <w:szCs w:val="28"/>
          <w:lang w:val="en-US"/>
        </w:rPr>
        <w:t>Contact Information</w:t>
      </w:r>
    </w:p>
    <w:p w:rsidR="008D57EB" w:rsidRPr="00B80612" w:rsidRDefault="008D57EB" w:rsidP="00D040CC">
      <w:pPr>
        <w:autoSpaceDE w:val="0"/>
        <w:autoSpaceDN w:val="0"/>
        <w:adjustRightInd w:val="0"/>
        <w:spacing w:after="0" w:line="240" w:lineRule="auto"/>
        <w:jc w:val="both"/>
        <w:rPr>
          <w:rFonts w:ascii="Roboto" w:hAnsi="Roboto" w:cs="Times New Roman"/>
          <w:sz w:val="28"/>
          <w:szCs w:val="28"/>
          <w:lang w:val="en-US"/>
        </w:rPr>
      </w:pPr>
      <w:r w:rsidRPr="00B80612">
        <w:rPr>
          <w:rFonts w:ascii="Roboto" w:hAnsi="Roboto" w:cs="Times New Roman"/>
          <w:sz w:val="28"/>
          <w:szCs w:val="28"/>
          <w:lang w:val="en-US"/>
        </w:rPr>
        <w:t xml:space="preserve">S.1.1 </w:t>
      </w:r>
      <w:r w:rsidR="00B80612" w:rsidRPr="009D5779">
        <w:rPr>
          <w:rFonts w:ascii="Roboto" w:hAnsi="Roboto"/>
          <w:color w:val="000000" w:themeColor="text1"/>
          <w:sz w:val="28"/>
          <w:szCs w:val="28"/>
          <w:lang w:val="en-US"/>
        </w:rPr>
        <w:t>Organization</w:t>
      </w:r>
    </w:p>
    <w:p w:rsidR="00B80612" w:rsidRPr="009D5779" w:rsidRDefault="00B80612" w:rsidP="00B80612">
      <w:pPr>
        <w:tabs>
          <w:tab w:val="left" w:pos="142"/>
        </w:tabs>
        <w:autoSpaceDE w:val="0"/>
        <w:autoSpaceDN w:val="0"/>
        <w:adjustRightInd w:val="0"/>
        <w:spacing w:after="0" w:line="240" w:lineRule="auto"/>
        <w:ind w:left="709"/>
        <w:jc w:val="both"/>
        <w:rPr>
          <w:rFonts w:ascii="Roboto" w:hAnsi="Roboto"/>
          <w:color w:val="000000" w:themeColor="text1"/>
          <w:sz w:val="28"/>
          <w:szCs w:val="28"/>
          <w:lang w:val="en-US"/>
        </w:rPr>
      </w:pPr>
      <w:r w:rsidRPr="009D5779">
        <w:rPr>
          <w:rFonts w:ascii="Roboto" w:hAnsi="Roboto"/>
          <w:color w:val="000000" w:themeColor="text1"/>
          <w:sz w:val="28"/>
          <w:szCs w:val="28"/>
          <w:lang w:val="en-US"/>
        </w:rPr>
        <w:t>Bureau of National Statistics of the Agency for Strategic Planning and Reforms of the Republic of Kazakhstan</w:t>
      </w:r>
    </w:p>
    <w:p w:rsidR="008D57EB" w:rsidRPr="00B80612" w:rsidRDefault="008D57EB" w:rsidP="00B80612">
      <w:pPr>
        <w:autoSpaceDE w:val="0"/>
        <w:autoSpaceDN w:val="0"/>
        <w:adjustRightInd w:val="0"/>
        <w:spacing w:after="0" w:line="240" w:lineRule="auto"/>
        <w:jc w:val="both"/>
        <w:rPr>
          <w:rFonts w:ascii="Roboto" w:hAnsi="Roboto" w:cs="Times New Roman"/>
          <w:sz w:val="28"/>
          <w:szCs w:val="28"/>
          <w:lang w:val="en-US"/>
        </w:rPr>
      </w:pPr>
      <w:r w:rsidRPr="00B80612">
        <w:rPr>
          <w:rFonts w:ascii="Roboto" w:hAnsi="Roboto" w:cs="Times New Roman"/>
          <w:sz w:val="28"/>
          <w:szCs w:val="28"/>
          <w:lang w:val="en-US"/>
        </w:rPr>
        <w:t xml:space="preserve">S.1.2 </w:t>
      </w:r>
      <w:r w:rsidR="00B80612" w:rsidRPr="009D5779">
        <w:rPr>
          <w:rFonts w:ascii="Roboto" w:hAnsi="Roboto"/>
          <w:color w:val="000000" w:themeColor="text1"/>
          <w:sz w:val="28"/>
          <w:szCs w:val="28"/>
          <w:lang w:val="en-US"/>
        </w:rPr>
        <w:t>Structural Division</w:t>
      </w:r>
    </w:p>
    <w:p w:rsidR="008D57EB" w:rsidRPr="006A50CE" w:rsidRDefault="00B80612" w:rsidP="00B80612">
      <w:pPr>
        <w:tabs>
          <w:tab w:val="left" w:pos="142"/>
        </w:tabs>
        <w:autoSpaceDE w:val="0"/>
        <w:autoSpaceDN w:val="0"/>
        <w:adjustRightInd w:val="0"/>
        <w:spacing w:after="0" w:line="240" w:lineRule="auto"/>
        <w:ind w:firstLine="709"/>
        <w:jc w:val="both"/>
        <w:rPr>
          <w:rFonts w:ascii="Roboto" w:hAnsi="Roboto"/>
          <w:color w:val="000000" w:themeColor="text1"/>
          <w:sz w:val="28"/>
          <w:szCs w:val="28"/>
          <w:lang w:val="en-US"/>
        </w:rPr>
      </w:pPr>
      <w:r w:rsidRPr="006A50CE">
        <w:rPr>
          <w:rFonts w:ascii="Roboto" w:hAnsi="Roboto"/>
          <w:color w:val="000000" w:themeColor="text1"/>
          <w:sz w:val="28"/>
          <w:szCs w:val="28"/>
          <w:lang w:val="en-US"/>
        </w:rPr>
        <w:t>Department of Service and Energy Statistics</w:t>
      </w:r>
    </w:p>
    <w:p w:rsidR="008D57EB" w:rsidRPr="006A50CE" w:rsidRDefault="008D57EB" w:rsidP="00B80612">
      <w:pPr>
        <w:autoSpaceDE w:val="0"/>
        <w:autoSpaceDN w:val="0"/>
        <w:adjustRightInd w:val="0"/>
        <w:spacing w:after="0" w:line="240" w:lineRule="auto"/>
        <w:jc w:val="both"/>
        <w:rPr>
          <w:rFonts w:ascii="Roboto" w:hAnsi="Roboto" w:cs="Times New Roman"/>
          <w:sz w:val="28"/>
          <w:szCs w:val="28"/>
          <w:lang w:val="en-US"/>
        </w:rPr>
      </w:pPr>
      <w:r w:rsidRPr="006A50CE">
        <w:rPr>
          <w:rFonts w:ascii="Roboto" w:hAnsi="Roboto" w:cs="Times New Roman"/>
          <w:sz w:val="28"/>
          <w:szCs w:val="28"/>
          <w:lang w:val="en-US"/>
        </w:rPr>
        <w:t xml:space="preserve">S.1.3 </w:t>
      </w:r>
      <w:r w:rsidR="00B80612" w:rsidRPr="006A50CE">
        <w:rPr>
          <w:rFonts w:ascii="Roboto" w:hAnsi="Roboto"/>
          <w:color w:val="000000" w:themeColor="text1"/>
          <w:sz w:val="28"/>
          <w:szCs w:val="28"/>
          <w:lang w:val="en-US"/>
        </w:rPr>
        <w:t>Contact Person’s Name</w:t>
      </w:r>
    </w:p>
    <w:p w:rsidR="001A223E" w:rsidRPr="006A50CE" w:rsidRDefault="003656BB" w:rsidP="00D040CC">
      <w:pPr>
        <w:autoSpaceDE w:val="0"/>
        <w:autoSpaceDN w:val="0"/>
        <w:adjustRightInd w:val="0"/>
        <w:spacing w:after="0" w:line="240" w:lineRule="auto"/>
        <w:ind w:firstLine="708"/>
        <w:jc w:val="both"/>
        <w:rPr>
          <w:rFonts w:ascii="Roboto" w:hAnsi="Roboto" w:cs="Times New Roman"/>
          <w:sz w:val="28"/>
          <w:szCs w:val="28"/>
          <w:lang w:val="en-US"/>
        </w:rPr>
      </w:pPr>
      <w:proofErr w:type="spellStart"/>
      <w:r w:rsidRPr="006A50CE">
        <w:rPr>
          <w:rFonts w:ascii="Roboto" w:hAnsi="Roboto" w:cs="Times New Roman"/>
          <w:sz w:val="28"/>
          <w:szCs w:val="28"/>
          <w:lang w:val="en-US"/>
        </w:rPr>
        <w:t>Yeshankulova</w:t>
      </w:r>
      <w:proofErr w:type="spellEnd"/>
      <w:r w:rsidRPr="006A50CE">
        <w:rPr>
          <w:rFonts w:ascii="Roboto" w:hAnsi="Roboto" w:cs="Times New Roman"/>
          <w:sz w:val="28"/>
          <w:szCs w:val="28"/>
          <w:lang w:val="en-US"/>
        </w:rPr>
        <w:t xml:space="preserve"> </w:t>
      </w:r>
      <w:proofErr w:type="spellStart"/>
      <w:r w:rsidR="002456B8" w:rsidRPr="006A50CE">
        <w:rPr>
          <w:rFonts w:ascii="Roboto" w:hAnsi="Roboto" w:cs="Times New Roman"/>
          <w:sz w:val="28"/>
          <w:szCs w:val="28"/>
          <w:lang w:val="en-US"/>
        </w:rPr>
        <w:t>Ulbossyn</w:t>
      </w:r>
      <w:proofErr w:type="spellEnd"/>
      <w:r w:rsidR="002456B8" w:rsidRPr="006A50CE">
        <w:rPr>
          <w:rFonts w:ascii="Roboto" w:hAnsi="Roboto" w:cs="Times New Roman"/>
          <w:sz w:val="28"/>
          <w:szCs w:val="28"/>
          <w:lang w:val="en-US"/>
        </w:rPr>
        <w:t xml:space="preserve"> </w:t>
      </w:r>
      <w:proofErr w:type="spellStart"/>
      <w:r w:rsidR="002456B8" w:rsidRPr="006A50CE">
        <w:rPr>
          <w:rFonts w:ascii="Roboto" w:hAnsi="Roboto" w:cs="Times New Roman"/>
          <w:sz w:val="28"/>
          <w:szCs w:val="28"/>
          <w:lang w:val="en-US"/>
        </w:rPr>
        <w:t>Kuntukyzy</w:t>
      </w:r>
      <w:proofErr w:type="spellEnd"/>
    </w:p>
    <w:p w:rsidR="008D57EB" w:rsidRPr="006A50CE" w:rsidRDefault="008D57EB" w:rsidP="00B80612">
      <w:pPr>
        <w:tabs>
          <w:tab w:val="left" w:pos="142"/>
        </w:tabs>
        <w:autoSpaceDE w:val="0"/>
        <w:autoSpaceDN w:val="0"/>
        <w:adjustRightInd w:val="0"/>
        <w:spacing w:after="0" w:line="240" w:lineRule="auto"/>
        <w:jc w:val="both"/>
        <w:rPr>
          <w:rFonts w:ascii="Roboto" w:hAnsi="Roboto"/>
          <w:color w:val="000000" w:themeColor="text1"/>
          <w:sz w:val="28"/>
          <w:szCs w:val="28"/>
          <w:lang w:val="en-US"/>
        </w:rPr>
      </w:pPr>
      <w:r w:rsidRPr="006A50CE">
        <w:rPr>
          <w:rFonts w:ascii="Roboto" w:hAnsi="Roboto" w:cs="Times New Roman"/>
          <w:sz w:val="28"/>
          <w:szCs w:val="28"/>
          <w:lang w:val="en-US"/>
        </w:rPr>
        <w:t xml:space="preserve">S.1.3.1 </w:t>
      </w:r>
      <w:r w:rsidR="00B80612" w:rsidRPr="006A50CE">
        <w:rPr>
          <w:rFonts w:ascii="Roboto" w:hAnsi="Roboto"/>
          <w:color w:val="000000" w:themeColor="text1"/>
          <w:sz w:val="28"/>
          <w:szCs w:val="28"/>
          <w:lang w:val="en-US"/>
        </w:rPr>
        <w:t>Head of the Responsible Structural Division</w:t>
      </w:r>
    </w:p>
    <w:p w:rsidR="008D57EB" w:rsidRPr="006A50CE" w:rsidRDefault="003656BB" w:rsidP="00D040CC">
      <w:pPr>
        <w:autoSpaceDE w:val="0"/>
        <w:autoSpaceDN w:val="0"/>
        <w:adjustRightInd w:val="0"/>
        <w:spacing w:after="0" w:line="240" w:lineRule="auto"/>
        <w:ind w:firstLine="708"/>
        <w:jc w:val="both"/>
        <w:rPr>
          <w:rFonts w:ascii="Roboto" w:hAnsi="Roboto" w:cs="Times New Roman"/>
          <w:sz w:val="28"/>
          <w:szCs w:val="28"/>
          <w:lang w:val="en-US"/>
        </w:rPr>
      </w:pPr>
      <w:proofErr w:type="spellStart"/>
      <w:r w:rsidRPr="006A50CE">
        <w:rPr>
          <w:rFonts w:ascii="Roboto" w:hAnsi="Roboto" w:cs="Times New Roman"/>
          <w:sz w:val="28"/>
          <w:szCs w:val="28"/>
          <w:lang w:val="en-US"/>
        </w:rPr>
        <w:t>Aigozina</w:t>
      </w:r>
      <w:proofErr w:type="spellEnd"/>
      <w:r w:rsidRPr="006A50CE">
        <w:rPr>
          <w:rFonts w:ascii="Roboto" w:hAnsi="Roboto" w:cs="Times New Roman"/>
          <w:sz w:val="28"/>
          <w:szCs w:val="28"/>
          <w:lang w:val="en-US"/>
        </w:rPr>
        <w:t xml:space="preserve"> </w:t>
      </w:r>
      <w:proofErr w:type="spellStart"/>
      <w:r w:rsidRPr="006A50CE">
        <w:rPr>
          <w:rFonts w:ascii="Roboto" w:hAnsi="Roboto" w:cs="Times New Roman"/>
          <w:sz w:val="28"/>
          <w:szCs w:val="28"/>
          <w:lang w:val="en-US"/>
        </w:rPr>
        <w:t>Gulzhakhan</w:t>
      </w:r>
      <w:proofErr w:type="spellEnd"/>
      <w:r w:rsidRPr="006A50CE">
        <w:rPr>
          <w:rFonts w:ascii="Roboto" w:hAnsi="Roboto" w:cs="Times New Roman"/>
          <w:sz w:val="28"/>
          <w:szCs w:val="28"/>
          <w:lang w:val="en-US"/>
        </w:rPr>
        <w:t xml:space="preserve"> </w:t>
      </w:r>
      <w:proofErr w:type="spellStart"/>
      <w:r w:rsidRPr="006A50CE">
        <w:rPr>
          <w:rFonts w:ascii="Roboto" w:hAnsi="Roboto" w:cs="Times New Roman"/>
          <w:sz w:val="28"/>
          <w:szCs w:val="28"/>
          <w:lang w:val="en-US"/>
        </w:rPr>
        <w:t>Kayratovna</w:t>
      </w:r>
      <w:proofErr w:type="spellEnd"/>
    </w:p>
    <w:p w:rsidR="00A61156" w:rsidRPr="006A50CE" w:rsidRDefault="008D57EB" w:rsidP="00A61156">
      <w:pPr>
        <w:tabs>
          <w:tab w:val="left" w:pos="142"/>
        </w:tabs>
        <w:autoSpaceDE w:val="0"/>
        <w:autoSpaceDN w:val="0"/>
        <w:adjustRightInd w:val="0"/>
        <w:spacing w:after="0" w:line="240" w:lineRule="auto"/>
        <w:jc w:val="both"/>
        <w:rPr>
          <w:rFonts w:ascii="Roboto" w:hAnsi="Roboto"/>
          <w:color w:val="000000" w:themeColor="text1"/>
          <w:sz w:val="28"/>
          <w:szCs w:val="28"/>
          <w:lang w:val="en-US"/>
        </w:rPr>
      </w:pPr>
      <w:r w:rsidRPr="006A50CE">
        <w:rPr>
          <w:rFonts w:ascii="Roboto" w:hAnsi="Roboto" w:cs="Times New Roman"/>
          <w:sz w:val="28"/>
          <w:szCs w:val="28"/>
          <w:lang w:val="en-US"/>
        </w:rPr>
        <w:t xml:space="preserve">S.1.5 </w:t>
      </w:r>
      <w:r w:rsidR="00A61156" w:rsidRPr="006A50CE">
        <w:rPr>
          <w:rFonts w:ascii="Roboto" w:hAnsi="Roboto"/>
          <w:color w:val="000000" w:themeColor="text1"/>
          <w:sz w:val="28"/>
          <w:szCs w:val="28"/>
          <w:lang w:val="en-US"/>
        </w:rPr>
        <w:t>Contact Person’s Postal Address</w:t>
      </w:r>
    </w:p>
    <w:p w:rsidR="00F61FEA" w:rsidRDefault="00F61FEA" w:rsidP="00F61FEA">
      <w:pPr>
        <w:autoSpaceDE w:val="0"/>
        <w:autoSpaceDN w:val="0"/>
        <w:adjustRightInd w:val="0"/>
        <w:spacing w:after="0" w:line="240" w:lineRule="auto"/>
        <w:ind w:firstLine="708"/>
        <w:jc w:val="both"/>
        <w:rPr>
          <w:rFonts w:ascii="Roboto" w:hAnsi="Roboto"/>
          <w:color w:val="000000" w:themeColor="text1"/>
          <w:sz w:val="28"/>
          <w:szCs w:val="28"/>
          <w:lang w:val="en-US"/>
        </w:rPr>
      </w:pPr>
      <w:r w:rsidRPr="006A50CE">
        <w:rPr>
          <w:rFonts w:ascii="Roboto" w:hAnsi="Roboto"/>
          <w:color w:val="000000" w:themeColor="text1"/>
          <w:sz w:val="28"/>
          <w:szCs w:val="28"/>
          <w:lang w:val="en-US"/>
        </w:rPr>
        <w:t xml:space="preserve">010000, Astana, </w:t>
      </w:r>
      <w:proofErr w:type="spellStart"/>
      <w:r w:rsidRPr="006A50CE">
        <w:rPr>
          <w:rFonts w:ascii="Roboto" w:hAnsi="Roboto"/>
          <w:color w:val="000000" w:themeColor="text1"/>
          <w:sz w:val="28"/>
          <w:szCs w:val="28"/>
          <w:lang w:val="en-US"/>
        </w:rPr>
        <w:t>Mangilik</w:t>
      </w:r>
      <w:proofErr w:type="spellEnd"/>
      <w:r w:rsidRPr="006A50CE">
        <w:rPr>
          <w:rFonts w:ascii="Roboto" w:hAnsi="Roboto"/>
          <w:color w:val="000000" w:themeColor="text1"/>
          <w:sz w:val="28"/>
          <w:szCs w:val="28"/>
          <w:lang w:val="en-US"/>
        </w:rPr>
        <w:t xml:space="preserve"> El</w:t>
      </w:r>
      <w:r w:rsidRPr="00F61FEA">
        <w:rPr>
          <w:rFonts w:ascii="Roboto" w:hAnsi="Roboto"/>
          <w:color w:val="000000" w:themeColor="text1"/>
          <w:sz w:val="28"/>
          <w:szCs w:val="28"/>
          <w:lang w:val="en-US"/>
        </w:rPr>
        <w:t xml:space="preserve"> Ave. 8, House of Ministries, Entrance 4</w:t>
      </w:r>
    </w:p>
    <w:p w:rsidR="008D57EB" w:rsidRPr="00AB4FAF" w:rsidRDefault="008D57EB" w:rsidP="00D040CC">
      <w:pPr>
        <w:autoSpaceDE w:val="0"/>
        <w:autoSpaceDN w:val="0"/>
        <w:adjustRightInd w:val="0"/>
        <w:spacing w:after="0" w:line="240" w:lineRule="auto"/>
        <w:jc w:val="both"/>
        <w:rPr>
          <w:rFonts w:ascii="Roboto" w:hAnsi="Roboto" w:cs="Times New Roman"/>
          <w:sz w:val="28"/>
          <w:szCs w:val="28"/>
          <w:lang w:val="en-US"/>
        </w:rPr>
      </w:pPr>
      <w:r w:rsidRPr="00AB4FAF">
        <w:rPr>
          <w:rFonts w:ascii="Roboto" w:hAnsi="Roboto" w:cs="Times New Roman"/>
          <w:sz w:val="28"/>
          <w:szCs w:val="28"/>
          <w:lang w:val="en-US"/>
        </w:rPr>
        <w:t xml:space="preserve">S.1.6 </w:t>
      </w:r>
      <w:r w:rsidR="00A61156" w:rsidRPr="009D5779">
        <w:rPr>
          <w:rFonts w:ascii="Roboto" w:hAnsi="Roboto"/>
          <w:color w:val="000000" w:themeColor="text1"/>
          <w:sz w:val="28"/>
          <w:szCs w:val="28"/>
          <w:lang w:val="en-US"/>
        </w:rPr>
        <w:t>Contact Person’s Email Address</w:t>
      </w:r>
    </w:p>
    <w:p w:rsidR="001A223E" w:rsidRPr="00AB4FAF" w:rsidRDefault="003656BB" w:rsidP="00D040CC">
      <w:pPr>
        <w:autoSpaceDE w:val="0"/>
        <w:autoSpaceDN w:val="0"/>
        <w:adjustRightInd w:val="0"/>
        <w:spacing w:after="0" w:line="240" w:lineRule="auto"/>
        <w:ind w:firstLine="708"/>
        <w:jc w:val="both"/>
        <w:rPr>
          <w:rFonts w:ascii="Roboto" w:hAnsi="Roboto" w:cs="Times New Roman"/>
          <w:sz w:val="28"/>
          <w:szCs w:val="28"/>
          <w:lang w:val="en-US"/>
        </w:rPr>
      </w:pPr>
      <w:r>
        <w:rPr>
          <w:rFonts w:ascii="Roboto" w:hAnsi="Roboto" w:cs="Times New Roman"/>
          <w:sz w:val="28"/>
          <w:szCs w:val="28"/>
          <w:lang w:val="en-US"/>
        </w:rPr>
        <w:t>u.eshankulkova</w:t>
      </w:r>
      <w:r w:rsidR="001A223E" w:rsidRPr="00AB4FAF">
        <w:rPr>
          <w:rFonts w:ascii="Roboto" w:hAnsi="Roboto" w:cs="Times New Roman"/>
          <w:sz w:val="28"/>
          <w:szCs w:val="28"/>
          <w:lang w:val="en-US"/>
        </w:rPr>
        <w:t>@aspire.gov.kz</w:t>
      </w:r>
    </w:p>
    <w:p w:rsidR="008D57EB" w:rsidRPr="00A61156" w:rsidRDefault="008D57EB" w:rsidP="00D040CC">
      <w:pPr>
        <w:autoSpaceDE w:val="0"/>
        <w:autoSpaceDN w:val="0"/>
        <w:adjustRightInd w:val="0"/>
        <w:spacing w:after="0" w:line="240" w:lineRule="auto"/>
        <w:jc w:val="both"/>
        <w:rPr>
          <w:rFonts w:ascii="Roboto" w:hAnsi="Roboto" w:cs="Times New Roman"/>
          <w:sz w:val="28"/>
          <w:szCs w:val="28"/>
          <w:lang w:val="en-US"/>
        </w:rPr>
      </w:pPr>
      <w:r w:rsidRPr="00A61156">
        <w:rPr>
          <w:rFonts w:ascii="Roboto" w:hAnsi="Roboto" w:cs="Times New Roman"/>
          <w:sz w:val="28"/>
          <w:szCs w:val="28"/>
          <w:lang w:val="en-US"/>
        </w:rPr>
        <w:t xml:space="preserve">S.1.7 </w:t>
      </w:r>
      <w:r w:rsidR="00A61156">
        <w:rPr>
          <w:rFonts w:ascii="Roboto" w:hAnsi="Roboto" w:cs="Times New Roman"/>
          <w:color w:val="000000" w:themeColor="text1"/>
          <w:sz w:val="28"/>
          <w:szCs w:val="28"/>
          <w:lang w:val="en-US"/>
        </w:rPr>
        <w:t>Phone number of the contact person</w:t>
      </w:r>
    </w:p>
    <w:p w:rsidR="008D57EB" w:rsidRPr="00A842E1" w:rsidRDefault="00A842E1" w:rsidP="00D040CC">
      <w:pPr>
        <w:autoSpaceDE w:val="0"/>
        <w:autoSpaceDN w:val="0"/>
        <w:adjustRightInd w:val="0"/>
        <w:spacing w:after="0" w:line="240" w:lineRule="auto"/>
        <w:ind w:firstLine="708"/>
        <w:jc w:val="both"/>
        <w:rPr>
          <w:rFonts w:ascii="Roboto" w:hAnsi="Roboto" w:cs="Times New Roman"/>
          <w:sz w:val="28"/>
          <w:szCs w:val="28"/>
          <w:lang w:val="kk-KZ"/>
        </w:rPr>
      </w:pPr>
      <w:r w:rsidRPr="00AB4FAF">
        <w:rPr>
          <w:rFonts w:ascii="Roboto" w:hAnsi="Roboto" w:cs="Times New Roman"/>
          <w:sz w:val="28"/>
          <w:szCs w:val="28"/>
          <w:lang w:val="en-US"/>
        </w:rPr>
        <w:t>+7 7172 74</w:t>
      </w:r>
      <w:r w:rsidR="000B5378">
        <w:rPr>
          <w:rFonts w:ascii="Roboto" w:hAnsi="Roboto" w:cs="Times New Roman"/>
          <w:sz w:val="28"/>
          <w:szCs w:val="28"/>
          <w:lang w:val="en-US"/>
        </w:rPr>
        <w:t>-97-52</w:t>
      </w:r>
    </w:p>
    <w:p w:rsidR="003656BB" w:rsidRDefault="008D57EB" w:rsidP="002456B8">
      <w:pPr>
        <w:autoSpaceDE w:val="0"/>
        <w:autoSpaceDN w:val="0"/>
        <w:adjustRightInd w:val="0"/>
        <w:spacing w:after="0" w:line="240" w:lineRule="auto"/>
        <w:jc w:val="both"/>
        <w:rPr>
          <w:rFonts w:ascii="Roboto" w:eastAsia="Times New Roman" w:hAnsi="Roboto" w:cs="Times New Roman"/>
          <w:sz w:val="28"/>
          <w:szCs w:val="28"/>
          <w:lang w:val="en-US"/>
        </w:rPr>
      </w:pPr>
      <w:r w:rsidRPr="00F61FEA">
        <w:rPr>
          <w:rFonts w:ascii="Roboto" w:hAnsi="Roboto" w:cs="Times New Roman"/>
          <w:b/>
          <w:sz w:val="28"/>
          <w:szCs w:val="28"/>
          <w:lang w:val="en-US"/>
        </w:rPr>
        <w:t xml:space="preserve">S.2 </w:t>
      </w:r>
      <w:r w:rsidR="00A61156" w:rsidRPr="00F61FEA">
        <w:rPr>
          <w:rFonts w:ascii="Roboto" w:hAnsi="Roboto" w:cs="Times New Roman"/>
          <w:b/>
          <w:sz w:val="28"/>
          <w:szCs w:val="28"/>
          <w:lang w:val="en-US"/>
        </w:rPr>
        <w:t>Introduction - Relevance</w:t>
      </w:r>
    </w:p>
    <w:p w:rsidR="003656BB" w:rsidRPr="003656BB" w:rsidRDefault="003656BB" w:rsidP="003656BB">
      <w:pPr>
        <w:autoSpaceDE w:val="0"/>
        <w:autoSpaceDN w:val="0"/>
        <w:adjustRightInd w:val="0"/>
        <w:spacing w:after="0" w:line="240" w:lineRule="auto"/>
        <w:ind w:left="708" w:firstLine="708"/>
        <w:jc w:val="both"/>
        <w:rPr>
          <w:rFonts w:ascii="Roboto" w:eastAsia="Times New Roman" w:hAnsi="Roboto" w:cs="Times New Roman"/>
          <w:sz w:val="28"/>
          <w:szCs w:val="28"/>
          <w:lang w:val="en-US"/>
        </w:rPr>
      </w:pPr>
      <w:r w:rsidRPr="003656BB">
        <w:rPr>
          <w:rFonts w:ascii="Roboto" w:eastAsia="Times New Roman" w:hAnsi="Roboto" w:cs="Times New Roman"/>
          <w:sz w:val="28"/>
          <w:szCs w:val="28"/>
          <w:lang w:val="en-US"/>
        </w:rPr>
        <w:t>According to the statistics of domestic trade, a nationwide statistical observation "Report on trade markets in the Republic of Kazakhstan" is conducted annually.</w:t>
      </w:r>
    </w:p>
    <w:p w:rsidR="00B36B0D" w:rsidRDefault="003656BB" w:rsidP="003656BB">
      <w:pPr>
        <w:autoSpaceDE w:val="0"/>
        <w:autoSpaceDN w:val="0"/>
        <w:adjustRightInd w:val="0"/>
        <w:spacing w:after="0" w:line="240" w:lineRule="auto"/>
        <w:ind w:left="708"/>
        <w:jc w:val="both"/>
        <w:rPr>
          <w:rFonts w:ascii="Roboto" w:eastAsia="Times New Roman" w:hAnsi="Roboto" w:cs="Times New Roman"/>
          <w:color w:val="FF0000"/>
          <w:sz w:val="28"/>
          <w:szCs w:val="28"/>
          <w:lang w:val="en-US"/>
        </w:rPr>
      </w:pPr>
      <w:r w:rsidRPr="003656BB">
        <w:rPr>
          <w:rFonts w:ascii="Roboto" w:eastAsia="Times New Roman" w:hAnsi="Roboto" w:cs="Times New Roman"/>
          <w:sz w:val="28"/>
          <w:szCs w:val="28"/>
          <w:lang w:val="en-US"/>
        </w:rPr>
        <w:t>This survey was organized in order to form the main indicators characterizing the material and technical base of trading markets in the Republic of Kazakhstan by region.</w:t>
      </w:r>
    </w:p>
    <w:p w:rsidR="003656BB" w:rsidRDefault="003656BB" w:rsidP="003656BB">
      <w:pPr>
        <w:autoSpaceDE w:val="0"/>
        <w:autoSpaceDN w:val="0"/>
        <w:adjustRightInd w:val="0"/>
        <w:spacing w:after="0" w:line="240" w:lineRule="auto"/>
        <w:ind w:left="708"/>
        <w:jc w:val="both"/>
        <w:rPr>
          <w:rFonts w:ascii="Roboto" w:eastAsia="Times New Roman" w:hAnsi="Roboto" w:cs="Times New Roman"/>
          <w:sz w:val="28"/>
          <w:szCs w:val="28"/>
          <w:lang w:val="en-US"/>
        </w:rPr>
      </w:pPr>
      <w:r w:rsidRPr="003E4630">
        <w:rPr>
          <w:rFonts w:ascii="Roboto" w:eastAsia="Times New Roman" w:hAnsi="Roboto" w:cs="Times New Roman"/>
          <w:sz w:val="28"/>
          <w:szCs w:val="28"/>
          <w:lang w:val="en-US"/>
        </w:rPr>
        <w:t xml:space="preserve">Nationwide statistical monitoring of trading markets is formed in accordance with the </w:t>
      </w:r>
      <w:r w:rsidR="003E4630" w:rsidRPr="003E4630">
        <w:rPr>
          <w:rFonts w:ascii="Roboto" w:eastAsia="Times New Roman" w:hAnsi="Roboto" w:cs="Times New Roman"/>
          <w:sz w:val="28"/>
          <w:szCs w:val="28"/>
          <w:lang w:val="en-US"/>
        </w:rPr>
        <w:t xml:space="preserve">Order of the Acting Minister of Trade and Integration of the Republic of Kazakhstan dated June 22, 2023, No. 242-NK. “On approval of the Rules for organizing the activities of trade markets, requirements for the maintenance of the territory, equipment, and fitting out of a trade market” Registered with the Ministry of Justice of the Republic of Kazakhstan on June 23, 2023, No. </w:t>
      </w:r>
      <w:proofErr w:type="gramStart"/>
      <w:r w:rsidR="003E4630" w:rsidRPr="003E4630">
        <w:rPr>
          <w:rFonts w:ascii="Roboto" w:eastAsia="Times New Roman" w:hAnsi="Roboto" w:cs="Times New Roman"/>
          <w:sz w:val="28"/>
          <w:szCs w:val="28"/>
          <w:lang w:val="en-US"/>
        </w:rPr>
        <w:t xml:space="preserve">32884 </w:t>
      </w:r>
      <w:r w:rsidRPr="003E4630">
        <w:rPr>
          <w:rFonts w:ascii="Roboto" w:eastAsia="Times New Roman" w:hAnsi="Roboto" w:cs="Times New Roman"/>
          <w:sz w:val="28"/>
          <w:szCs w:val="28"/>
          <w:lang w:val="en-US"/>
        </w:rPr>
        <w:t xml:space="preserve"> and</w:t>
      </w:r>
      <w:proofErr w:type="gramEnd"/>
      <w:r w:rsidRPr="003E4630">
        <w:rPr>
          <w:rFonts w:ascii="Roboto" w:eastAsia="Times New Roman" w:hAnsi="Roboto" w:cs="Times New Roman"/>
          <w:sz w:val="28"/>
          <w:szCs w:val="28"/>
          <w:lang w:val="en-US"/>
        </w:rPr>
        <w:t xml:space="preserve"> the Order of the Committee on Statistics of the Ministry of National</w:t>
      </w:r>
      <w:r w:rsidRPr="003656BB">
        <w:rPr>
          <w:rFonts w:ascii="Roboto" w:eastAsia="Times New Roman" w:hAnsi="Roboto" w:cs="Times New Roman"/>
          <w:sz w:val="28"/>
          <w:szCs w:val="28"/>
          <w:lang w:val="en-US"/>
        </w:rPr>
        <w:t xml:space="preserve"> Economy of the Republic of Kazakhstan dated December 15, 2015 No. 209 "Methodology for the formation of indicators for the statistics of domestic trade".</w:t>
      </w:r>
    </w:p>
    <w:p w:rsidR="003656BB" w:rsidRPr="003656BB" w:rsidRDefault="003656BB" w:rsidP="003656BB">
      <w:pPr>
        <w:autoSpaceDE w:val="0"/>
        <w:autoSpaceDN w:val="0"/>
        <w:adjustRightInd w:val="0"/>
        <w:spacing w:after="0" w:line="240" w:lineRule="auto"/>
        <w:ind w:left="708"/>
        <w:jc w:val="both"/>
        <w:rPr>
          <w:rFonts w:ascii="Roboto" w:eastAsia="Times New Roman" w:hAnsi="Roboto" w:cs="Times New Roman"/>
          <w:sz w:val="28"/>
          <w:szCs w:val="28"/>
          <w:lang w:val="en-US"/>
        </w:rPr>
      </w:pPr>
      <w:r w:rsidRPr="003656BB">
        <w:rPr>
          <w:rFonts w:ascii="Roboto" w:eastAsia="Times New Roman" w:hAnsi="Roboto" w:cs="Times New Roman"/>
          <w:sz w:val="28"/>
          <w:szCs w:val="28"/>
          <w:lang w:val="en-US"/>
        </w:rPr>
        <w:t xml:space="preserve">Statistical data on trading markets have been compiled since 2010. </w:t>
      </w:r>
    </w:p>
    <w:p w:rsidR="003656BB" w:rsidRDefault="003656BB" w:rsidP="003656BB">
      <w:pPr>
        <w:autoSpaceDE w:val="0"/>
        <w:autoSpaceDN w:val="0"/>
        <w:adjustRightInd w:val="0"/>
        <w:spacing w:after="0" w:line="240" w:lineRule="auto"/>
        <w:ind w:left="708" w:firstLine="708"/>
        <w:jc w:val="both"/>
        <w:rPr>
          <w:rFonts w:ascii="Roboto" w:eastAsia="Times New Roman" w:hAnsi="Roboto" w:cs="Times New Roman"/>
          <w:sz w:val="28"/>
          <w:szCs w:val="28"/>
          <w:lang w:val="en-US"/>
        </w:rPr>
      </w:pPr>
      <w:r w:rsidRPr="003656BB">
        <w:rPr>
          <w:rFonts w:ascii="Roboto" w:eastAsia="Times New Roman" w:hAnsi="Roboto" w:cs="Times New Roman"/>
          <w:sz w:val="28"/>
          <w:szCs w:val="28"/>
          <w:lang w:val="en-US"/>
        </w:rPr>
        <w:t>The main users are government agencies, local executive bodies, other departments, individuals and legal entities.</w:t>
      </w:r>
    </w:p>
    <w:p w:rsidR="006225D2" w:rsidRDefault="006225D2" w:rsidP="003656BB">
      <w:pPr>
        <w:autoSpaceDE w:val="0"/>
        <w:autoSpaceDN w:val="0"/>
        <w:adjustRightInd w:val="0"/>
        <w:spacing w:after="0" w:line="240" w:lineRule="auto"/>
        <w:ind w:left="708" w:firstLine="708"/>
        <w:jc w:val="both"/>
        <w:rPr>
          <w:rFonts w:ascii="Roboto" w:eastAsia="Times New Roman" w:hAnsi="Roboto" w:cs="Times New Roman"/>
          <w:sz w:val="28"/>
          <w:szCs w:val="28"/>
          <w:lang w:val="en-US"/>
        </w:rPr>
      </w:pPr>
      <w:r w:rsidRPr="006225D2">
        <w:rPr>
          <w:rFonts w:ascii="Roboto" w:eastAsia="Times New Roman" w:hAnsi="Roboto" w:cs="Times New Roman"/>
          <w:sz w:val="28"/>
          <w:szCs w:val="28"/>
          <w:lang w:val="en-US"/>
        </w:rPr>
        <w:t xml:space="preserve">The Bureau of National Statistics of the Agency for Strategic Planning and Reforms of the Republic of Kazakhstan (hereinafter – the Bureau) holds working group (focus group) meetings with the </w:t>
      </w:r>
      <w:r w:rsidRPr="006225D2">
        <w:rPr>
          <w:rFonts w:ascii="Roboto" w:eastAsia="Times New Roman" w:hAnsi="Roboto" w:cs="Times New Roman"/>
          <w:sz w:val="28"/>
          <w:szCs w:val="28"/>
          <w:lang w:val="en-US"/>
        </w:rPr>
        <w:lastRenderedPageBreak/>
        <w:t>participation of potential users and respondents, as well as representatives of interested government bodies, where the indicators of national statistical forms are analyzed in detail in terms of their relevance, and duplication with indicators from departmental statistical forms and administrative data sources is addressed.</w:t>
      </w:r>
    </w:p>
    <w:p w:rsidR="00F61FEA" w:rsidRDefault="00F61FEA" w:rsidP="00C001B6">
      <w:pPr>
        <w:autoSpaceDE w:val="0"/>
        <w:autoSpaceDN w:val="0"/>
        <w:adjustRightInd w:val="0"/>
        <w:spacing w:after="0" w:line="240" w:lineRule="auto"/>
        <w:ind w:left="708"/>
        <w:jc w:val="both"/>
        <w:rPr>
          <w:rFonts w:ascii="Roboto" w:eastAsia="Times New Roman" w:hAnsi="Roboto" w:cs="Times New Roman"/>
          <w:sz w:val="28"/>
          <w:szCs w:val="28"/>
          <w:lang w:val="en-US"/>
        </w:rPr>
      </w:pPr>
      <w:r w:rsidRPr="00F61FEA">
        <w:rPr>
          <w:rFonts w:ascii="Roboto" w:eastAsia="Times New Roman" w:hAnsi="Roboto" w:cs="Times New Roman"/>
          <w:sz w:val="28"/>
          <w:szCs w:val="28"/>
          <w:lang w:val="en-US"/>
        </w:rPr>
        <w:t>Feedback from respondents and users of official statistical information is provided through the Bureau’s Unified Contact Center at 1446.</w:t>
      </w:r>
    </w:p>
    <w:p w:rsidR="00887BEA" w:rsidRPr="00F61FEA" w:rsidRDefault="00887BEA" w:rsidP="006225D2">
      <w:pPr>
        <w:autoSpaceDE w:val="0"/>
        <w:autoSpaceDN w:val="0"/>
        <w:adjustRightInd w:val="0"/>
        <w:spacing w:after="0" w:line="240" w:lineRule="auto"/>
        <w:jc w:val="both"/>
        <w:rPr>
          <w:rFonts w:ascii="Roboto" w:hAnsi="Roboto" w:cs="Times New Roman"/>
          <w:b/>
          <w:sz w:val="28"/>
          <w:szCs w:val="28"/>
          <w:lang w:val="en-US"/>
        </w:rPr>
      </w:pPr>
      <w:r w:rsidRPr="00F61FEA">
        <w:rPr>
          <w:rFonts w:ascii="Roboto" w:hAnsi="Roboto" w:cs="Times New Roman"/>
          <w:b/>
          <w:sz w:val="28"/>
          <w:szCs w:val="28"/>
          <w:lang w:val="en-US"/>
        </w:rPr>
        <w:t xml:space="preserve">S.3 </w:t>
      </w:r>
      <w:r w:rsidR="00A61156" w:rsidRPr="00F61FEA">
        <w:rPr>
          <w:rFonts w:ascii="Roboto" w:hAnsi="Roboto"/>
          <w:b/>
          <w:color w:val="000000" w:themeColor="text1"/>
          <w:sz w:val="28"/>
          <w:szCs w:val="28"/>
          <w:lang w:val="en-US"/>
        </w:rPr>
        <w:t>Metadata Update</w:t>
      </w:r>
    </w:p>
    <w:p w:rsidR="00887BEA" w:rsidRPr="00A61156" w:rsidRDefault="00887BEA" w:rsidP="00D040CC">
      <w:pPr>
        <w:autoSpaceDE w:val="0"/>
        <w:autoSpaceDN w:val="0"/>
        <w:adjustRightInd w:val="0"/>
        <w:spacing w:after="0" w:line="240" w:lineRule="auto"/>
        <w:jc w:val="both"/>
        <w:rPr>
          <w:rFonts w:ascii="Roboto" w:hAnsi="Roboto" w:cs="Times New Roman"/>
          <w:sz w:val="28"/>
          <w:szCs w:val="28"/>
          <w:lang w:val="en-US"/>
        </w:rPr>
      </w:pPr>
      <w:r w:rsidRPr="00A61156">
        <w:rPr>
          <w:rFonts w:ascii="Roboto" w:hAnsi="Roboto" w:cs="Times New Roman"/>
          <w:sz w:val="28"/>
          <w:szCs w:val="28"/>
          <w:lang w:val="en-US"/>
        </w:rPr>
        <w:t xml:space="preserve">S.3.1 </w:t>
      </w:r>
      <w:r w:rsidR="00A61156" w:rsidRPr="009D5779">
        <w:rPr>
          <w:rFonts w:ascii="Roboto" w:hAnsi="Roboto"/>
          <w:color w:val="000000" w:themeColor="text1"/>
          <w:sz w:val="28"/>
          <w:szCs w:val="28"/>
          <w:lang w:val="en-US"/>
        </w:rPr>
        <w:t>Last Confirmation of</w:t>
      </w:r>
      <w:r w:rsidR="00A61156">
        <w:rPr>
          <w:rFonts w:ascii="Roboto" w:hAnsi="Roboto"/>
          <w:color w:val="000000" w:themeColor="text1"/>
          <w:sz w:val="28"/>
          <w:szCs w:val="28"/>
          <w:lang w:val="en-US"/>
        </w:rPr>
        <w:t xml:space="preserve"> </w:t>
      </w:r>
      <w:r w:rsidR="00A61156" w:rsidRPr="009D5779">
        <w:rPr>
          <w:rFonts w:ascii="Roboto" w:hAnsi="Roboto"/>
          <w:color w:val="000000" w:themeColor="text1"/>
          <w:sz w:val="28"/>
          <w:szCs w:val="28"/>
          <w:lang w:val="en-US"/>
        </w:rPr>
        <w:t>Updated Metadata</w:t>
      </w:r>
    </w:p>
    <w:p w:rsidR="00887BEA" w:rsidRPr="00AB4FAF" w:rsidRDefault="004240C3" w:rsidP="00D040CC">
      <w:pPr>
        <w:autoSpaceDE w:val="0"/>
        <w:autoSpaceDN w:val="0"/>
        <w:adjustRightInd w:val="0"/>
        <w:spacing w:after="0" w:line="240" w:lineRule="auto"/>
        <w:ind w:firstLine="708"/>
        <w:jc w:val="both"/>
        <w:rPr>
          <w:rFonts w:ascii="Roboto" w:hAnsi="Roboto" w:cs="Times New Roman"/>
          <w:sz w:val="28"/>
          <w:szCs w:val="28"/>
          <w:lang w:val="en-US"/>
        </w:rPr>
      </w:pPr>
      <w:r>
        <w:rPr>
          <w:rFonts w:ascii="Roboto" w:hAnsi="Roboto" w:cs="Times New Roman"/>
          <w:sz w:val="28"/>
          <w:szCs w:val="28"/>
          <w:lang w:val="en-US"/>
        </w:rPr>
        <w:t>10</w:t>
      </w:r>
      <w:r w:rsidR="009A2E1F" w:rsidRPr="00A842E1">
        <w:rPr>
          <w:rFonts w:ascii="Roboto" w:hAnsi="Roboto" w:cs="Times New Roman"/>
          <w:sz w:val="28"/>
          <w:szCs w:val="28"/>
          <w:lang w:val="kk-KZ"/>
        </w:rPr>
        <w:t>.0</w:t>
      </w:r>
      <w:r>
        <w:rPr>
          <w:rFonts w:ascii="Roboto" w:hAnsi="Roboto" w:cs="Times New Roman"/>
          <w:sz w:val="28"/>
          <w:szCs w:val="28"/>
          <w:lang w:val="en-US"/>
        </w:rPr>
        <w:t>4</w:t>
      </w:r>
      <w:r w:rsidR="00887BEA" w:rsidRPr="00AB4FAF">
        <w:rPr>
          <w:rFonts w:ascii="Roboto" w:hAnsi="Roboto" w:cs="Times New Roman"/>
          <w:sz w:val="28"/>
          <w:szCs w:val="28"/>
          <w:lang w:val="en-US"/>
        </w:rPr>
        <w:t>.20</w:t>
      </w:r>
      <w:r w:rsidR="00A842E1" w:rsidRPr="00AB4FAF">
        <w:rPr>
          <w:rFonts w:ascii="Roboto" w:hAnsi="Roboto" w:cs="Times New Roman"/>
          <w:sz w:val="28"/>
          <w:szCs w:val="28"/>
          <w:lang w:val="en-US"/>
        </w:rPr>
        <w:t>2</w:t>
      </w:r>
      <w:r>
        <w:rPr>
          <w:rFonts w:ascii="Roboto" w:hAnsi="Roboto" w:cs="Times New Roman"/>
          <w:sz w:val="28"/>
          <w:szCs w:val="28"/>
          <w:lang w:val="en-US"/>
        </w:rPr>
        <w:t>3</w:t>
      </w:r>
    </w:p>
    <w:p w:rsidR="00887BEA" w:rsidRPr="00AB4FAF" w:rsidRDefault="00887BEA" w:rsidP="00D040CC">
      <w:pPr>
        <w:autoSpaceDE w:val="0"/>
        <w:autoSpaceDN w:val="0"/>
        <w:adjustRightInd w:val="0"/>
        <w:spacing w:after="0" w:line="240" w:lineRule="auto"/>
        <w:jc w:val="both"/>
        <w:rPr>
          <w:rFonts w:ascii="Roboto" w:hAnsi="Roboto" w:cs="Times New Roman"/>
          <w:sz w:val="28"/>
          <w:szCs w:val="28"/>
          <w:lang w:val="en-US"/>
        </w:rPr>
      </w:pPr>
      <w:r w:rsidRPr="00AB4FAF">
        <w:rPr>
          <w:rFonts w:ascii="Roboto" w:hAnsi="Roboto" w:cs="Times New Roman"/>
          <w:sz w:val="28"/>
          <w:szCs w:val="28"/>
          <w:lang w:val="en-US"/>
        </w:rPr>
        <w:t xml:space="preserve">S.3.2 </w:t>
      </w:r>
      <w:r w:rsidR="00A61156" w:rsidRPr="009D5779">
        <w:rPr>
          <w:rFonts w:ascii="Roboto" w:hAnsi="Roboto"/>
          <w:color w:val="000000" w:themeColor="text1"/>
          <w:sz w:val="28"/>
          <w:szCs w:val="28"/>
          <w:lang w:val="en-US"/>
        </w:rPr>
        <w:t>Last Publication of Metadata</w:t>
      </w:r>
    </w:p>
    <w:p w:rsidR="00A842E1" w:rsidRPr="00AB4FAF" w:rsidRDefault="004240C3" w:rsidP="00A842E1">
      <w:pPr>
        <w:autoSpaceDE w:val="0"/>
        <w:autoSpaceDN w:val="0"/>
        <w:adjustRightInd w:val="0"/>
        <w:spacing w:after="0" w:line="240" w:lineRule="auto"/>
        <w:ind w:firstLine="708"/>
        <w:jc w:val="both"/>
        <w:rPr>
          <w:rFonts w:ascii="Roboto" w:hAnsi="Roboto" w:cs="Times New Roman"/>
          <w:sz w:val="28"/>
          <w:szCs w:val="28"/>
          <w:lang w:val="en-US"/>
        </w:rPr>
      </w:pPr>
      <w:r w:rsidRPr="004240C3">
        <w:rPr>
          <w:rFonts w:ascii="Roboto" w:hAnsi="Roboto" w:cs="Times New Roman"/>
          <w:sz w:val="28"/>
          <w:szCs w:val="28"/>
          <w:lang w:val="en-US"/>
        </w:rPr>
        <w:t>10.04.2023</w:t>
      </w:r>
    </w:p>
    <w:p w:rsidR="00887BEA" w:rsidRPr="00A842E1" w:rsidRDefault="00887BEA" w:rsidP="00D040CC">
      <w:pPr>
        <w:autoSpaceDE w:val="0"/>
        <w:autoSpaceDN w:val="0"/>
        <w:adjustRightInd w:val="0"/>
        <w:spacing w:after="0" w:line="240" w:lineRule="auto"/>
        <w:jc w:val="both"/>
        <w:rPr>
          <w:rFonts w:ascii="Roboto" w:hAnsi="Roboto" w:cs="Times New Roman"/>
          <w:sz w:val="28"/>
          <w:szCs w:val="28"/>
          <w:lang w:val="kk-KZ"/>
        </w:rPr>
      </w:pPr>
      <w:r w:rsidRPr="00AB4FAF">
        <w:rPr>
          <w:rFonts w:ascii="Roboto" w:hAnsi="Roboto" w:cs="Times New Roman"/>
          <w:sz w:val="28"/>
          <w:szCs w:val="28"/>
          <w:lang w:val="en-US"/>
        </w:rPr>
        <w:t xml:space="preserve">S.3.3 </w:t>
      </w:r>
      <w:r w:rsidR="00A61156" w:rsidRPr="009D5779">
        <w:rPr>
          <w:rFonts w:ascii="Roboto" w:hAnsi="Roboto"/>
          <w:color w:val="000000" w:themeColor="text1"/>
          <w:sz w:val="28"/>
          <w:szCs w:val="28"/>
          <w:lang w:val="en-US"/>
        </w:rPr>
        <w:t>Last Update of Metadata</w:t>
      </w:r>
    </w:p>
    <w:p w:rsidR="00F61FEA" w:rsidRDefault="004240C3" w:rsidP="00F61FEA">
      <w:pPr>
        <w:autoSpaceDE w:val="0"/>
        <w:autoSpaceDN w:val="0"/>
        <w:adjustRightInd w:val="0"/>
        <w:spacing w:after="0" w:line="240" w:lineRule="auto"/>
        <w:ind w:firstLine="708"/>
        <w:jc w:val="both"/>
        <w:rPr>
          <w:rFonts w:ascii="Roboto" w:hAnsi="Roboto" w:cs="Times New Roman"/>
          <w:sz w:val="28"/>
          <w:szCs w:val="28"/>
          <w:lang w:val="en-US"/>
        </w:rPr>
      </w:pPr>
      <w:r w:rsidRPr="004240C3">
        <w:rPr>
          <w:rFonts w:ascii="Roboto" w:hAnsi="Roboto" w:cs="Times New Roman"/>
          <w:sz w:val="28"/>
          <w:szCs w:val="28"/>
          <w:lang w:val="en-US"/>
        </w:rPr>
        <w:t>10.04.2023</w:t>
      </w:r>
    </w:p>
    <w:p w:rsidR="00887BEA" w:rsidRPr="00F61FEA" w:rsidRDefault="00887BEA" w:rsidP="00D040CC">
      <w:pPr>
        <w:autoSpaceDE w:val="0"/>
        <w:autoSpaceDN w:val="0"/>
        <w:adjustRightInd w:val="0"/>
        <w:spacing w:after="0" w:line="240" w:lineRule="auto"/>
        <w:jc w:val="both"/>
        <w:rPr>
          <w:rFonts w:ascii="Roboto" w:hAnsi="Roboto" w:cs="Times New Roman"/>
          <w:b/>
          <w:sz w:val="28"/>
          <w:szCs w:val="28"/>
          <w:lang w:val="en-US"/>
        </w:rPr>
      </w:pPr>
      <w:r w:rsidRPr="00F61FEA">
        <w:rPr>
          <w:rFonts w:ascii="Roboto" w:hAnsi="Roboto" w:cs="Times New Roman"/>
          <w:b/>
          <w:sz w:val="28"/>
          <w:szCs w:val="28"/>
          <w:lang w:val="en-US"/>
        </w:rPr>
        <w:t xml:space="preserve">S.4 </w:t>
      </w:r>
      <w:r w:rsidR="00A61156" w:rsidRPr="00F61FEA">
        <w:rPr>
          <w:rFonts w:ascii="Roboto" w:hAnsi="Roboto"/>
          <w:b/>
          <w:color w:val="000000" w:themeColor="text1"/>
          <w:sz w:val="28"/>
          <w:szCs w:val="28"/>
          <w:lang w:val="en-US"/>
        </w:rPr>
        <w:t>Presentation of Statistical Information</w:t>
      </w:r>
    </w:p>
    <w:p w:rsidR="00887BEA" w:rsidRDefault="00887BEA" w:rsidP="00D040CC">
      <w:pPr>
        <w:autoSpaceDE w:val="0"/>
        <w:autoSpaceDN w:val="0"/>
        <w:adjustRightInd w:val="0"/>
        <w:spacing w:after="0" w:line="240" w:lineRule="auto"/>
        <w:jc w:val="both"/>
        <w:rPr>
          <w:rFonts w:ascii="Roboto" w:hAnsi="Roboto"/>
          <w:color w:val="000000" w:themeColor="text1"/>
          <w:sz w:val="28"/>
          <w:szCs w:val="28"/>
          <w:lang w:val="en-US"/>
        </w:rPr>
      </w:pPr>
      <w:r w:rsidRPr="00A61156">
        <w:rPr>
          <w:rFonts w:ascii="Roboto" w:hAnsi="Roboto" w:cs="Times New Roman"/>
          <w:sz w:val="28"/>
          <w:szCs w:val="28"/>
          <w:lang w:val="en-US"/>
        </w:rPr>
        <w:t xml:space="preserve">S.4.1 </w:t>
      </w:r>
      <w:r w:rsidR="00A61156" w:rsidRPr="009D5779">
        <w:rPr>
          <w:rFonts w:ascii="Roboto" w:hAnsi="Roboto"/>
          <w:color w:val="000000" w:themeColor="text1"/>
          <w:sz w:val="28"/>
          <w:szCs w:val="28"/>
          <w:lang w:val="en-US"/>
        </w:rPr>
        <w:t>Description of Data</w:t>
      </w:r>
    </w:p>
    <w:p w:rsidR="004240C3" w:rsidRPr="004240C3" w:rsidRDefault="004240C3" w:rsidP="004240C3">
      <w:pPr>
        <w:autoSpaceDE w:val="0"/>
        <w:autoSpaceDN w:val="0"/>
        <w:adjustRightInd w:val="0"/>
        <w:spacing w:after="0" w:line="240" w:lineRule="auto"/>
        <w:ind w:left="708"/>
        <w:jc w:val="both"/>
        <w:rPr>
          <w:rFonts w:ascii="Roboto" w:hAnsi="Roboto" w:cs="Times New Roman"/>
          <w:sz w:val="28"/>
          <w:szCs w:val="28"/>
          <w:lang w:val="en-US"/>
        </w:rPr>
      </w:pPr>
      <w:r w:rsidRPr="004240C3">
        <w:rPr>
          <w:rFonts w:ascii="Roboto" w:hAnsi="Roboto" w:cs="Times New Roman"/>
          <w:sz w:val="28"/>
          <w:szCs w:val="28"/>
          <w:lang w:val="en-US"/>
        </w:rPr>
        <w:t>Trade in the form of wholesale and retail sales of goods, as well as the provision of services on the market, is carried out by trading entities through stationary and non-stationary retail facilities located on the market territory.</w:t>
      </w:r>
    </w:p>
    <w:p w:rsidR="004240C3" w:rsidRPr="004240C3" w:rsidRDefault="004240C3" w:rsidP="004240C3">
      <w:pPr>
        <w:autoSpaceDE w:val="0"/>
        <w:autoSpaceDN w:val="0"/>
        <w:adjustRightInd w:val="0"/>
        <w:spacing w:after="0" w:line="240" w:lineRule="auto"/>
        <w:ind w:left="708"/>
        <w:jc w:val="both"/>
        <w:rPr>
          <w:rFonts w:ascii="Roboto" w:hAnsi="Roboto" w:cs="Times New Roman"/>
          <w:sz w:val="28"/>
          <w:szCs w:val="28"/>
          <w:lang w:val="en-US"/>
        </w:rPr>
      </w:pPr>
      <w:r w:rsidRPr="004240C3">
        <w:rPr>
          <w:rFonts w:ascii="Roboto" w:hAnsi="Roboto" w:cs="Times New Roman"/>
          <w:sz w:val="28"/>
          <w:szCs w:val="28"/>
          <w:lang w:val="en-US"/>
        </w:rPr>
        <w:t>Markets are classified:</w:t>
      </w:r>
    </w:p>
    <w:p w:rsidR="004240C3" w:rsidRPr="004240C3" w:rsidRDefault="004240C3" w:rsidP="004240C3">
      <w:pPr>
        <w:autoSpaceDE w:val="0"/>
        <w:autoSpaceDN w:val="0"/>
        <w:adjustRightInd w:val="0"/>
        <w:spacing w:after="0" w:line="240" w:lineRule="auto"/>
        <w:ind w:left="708"/>
        <w:jc w:val="both"/>
        <w:rPr>
          <w:rFonts w:ascii="Roboto" w:hAnsi="Roboto" w:cs="Times New Roman"/>
          <w:sz w:val="28"/>
          <w:szCs w:val="28"/>
          <w:lang w:val="en-US"/>
        </w:rPr>
      </w:pPr>
      <w:r w:rsidRPr="004240C3">
        <w:rPr>
          <w:rFonts w:ascii="Roboto" w:hAnsi="Roboto" w:cs="Times New Roman"/>
          <w:sz w:val="28"/>
          <w:szCs w:val="28"/>
          <w:lang w:val="en-US"/>
        </w:rPr>
        <w:t>1) by commodity specialization:</w:t>
      </w:r>
    </w:p>
    <w:p w:rsidR="004240C3" w:rsidRPr="004240C3" w:rsidRDefault="004240C3" w:rsidP="004240C3">
      <w:pPr>
        <w:autoSpaceDE w:val="0"/>
        <w:autoSpaceDN w:val="0"/>
        <w:adjustRightInd w:val="0"/>
        <w:spacing w:after="0" w:line="240" w:lineRule="auto"/>
        <w:ind w:left="708"/>
        <w:jc w:val="both"/>
        <w:rPr>
          <w:rFonts w:ascii="Roboto" w:hAnsi="Roboto" w:cs="Times New Roman"/>
          <w:sz w:val="28"/>
          <w:szCs w:val="28"/>
          <w:lang w:val="en-US"/>
        </w:rPr>
      </w:pPr>
      <w:r w:rsidRPr="004240C3">
        <w:rPr>
          <w:rFonts w:ascii="Roboto" w:hAnsi="Roboto" w:cs="Times New Roman"/>
          <w:sz w:val="28"/>
          <w:szCs w:val="28"/>
          <w:lang w:val="en-US"/>
        </w:rPr>
        <w:t>food – for the sale of food products;</w:t>
      </w:r>
    </w:p>
    <w:p w:rsidR="004240C3" w:rsidRPr="004240C3" w:rsidRDefault="004240C3" w:rsidP="004240C3">
      <w:pPr>
        <w:autoSpaceDE w:val="0"/>
        <w:autoSpaceDN w:val="0"/>
        <w:adjustRightInd w:val="0"/>
        <w:spacing w:after="0" w:line="240" w:lineRule="auto"/>
        <w:ind w:left="708"/>
        <w:jc w:val="both"/>
        <w:rPr>
          <w:rFonts w:ascii="Roboto" w:hAnsi="Roboto" w:cs="Times New Roman"/>
          <w:sz w:val="28"/>
          <w:szCs w:val="28"/>
          <w:lang w:val="en-US"/>
        </w:rPr>
      </w:pPr>
      <w:r w:rsidRPr="004240C3">
        <w:rPr>
          <w:rFonts w:ascii="Roboto" w:hAnsi="Roboto" w:cs="Times New Roman"/>
          <w:sz w:val="28"/>
          <w:szCs w:val="28"/>
          <w:lang w:val="en-US"/>
        </w:rPr>
        <w:t>non–food - for the sale of industrial goods, household appliances, and others.</w:t>
      </w:r>
    </w:p>
    <w:p w:rsidR="004240C3" w:rsidRPr="004240C3" w:rsidRDefault="004240C3" w:rsidP="004240C3">
      <w:pPr>
        <w:autoSpaceDE w:val="0"/>
        <w:autoSpaceDN w:val="0"/>
        <w:adjustRightInd w:val="0"/>
        <w:spacing w:after="0" w:line="240" w:lineRule="auto"/>
        <w:ind w:left="708"/>
        <w:jc w:val="both"/>
        <w:rPr>
          <w:rFonts w:ascii="Roboto" w:hAnsi="Roboto" w:cs="Times New Roman"/>
          <w:sz w:val="28"/>
          <w:szCs w:val="28"/>
          <w:lang w:val="en-US"/>
        </w:rPr>
      </w:pPr>
      <w:r w:rsidRPr="004240C3">
        <w:rPr>
          <w:rFonts w:ascii="Roboto" w:hAnsi="Roboto" w:cs="Times New Roman"/>
          <w:sz w:val="28"/>
          <w:szCs w:val="28"/>
          <w:lang w:val="en-US"/>
        </w:rPr>
        <w:t>2) depending on the goods sold:</w:t>
      </w:r>
    </w:p>
    <w:p w:rsidR="004240C3" w:rsidRPr="004240C3" w:rsidRDefault="004240C3" w:rsidP="004240C3">
      <w:pPr>
        <w:autoSpaceDE w:val="0"/>
        <w:autoSpaceDN w:val="0"/>
        <w:adjustRightInd w:val="0"/>
        <w:spacing w:after="0" w:line="240" w:lineRule="auto"/>
        <w:ind w:left="708"/>
        <w:jc w:val="both"/>
        <w:rPr>
          <w:rFonts w:ascii="Roboto" w:hAnsi="Roboto" w:cs="Times New Roman"/>
          <w:sz w:val="28"/>
          <w:szCs w:val="28"/>
          <w:lang w:val="en-US"/>
        </w:rPr>
      </w:pPr>
      <w:r w:rsidRPr="004240C3">
        <w:rPr>
          <w:rFonts w:ascii="Roboto" w:hAnsi="Roboto" w:cs="Times New Roman"/>
          <w:sz w:val="28"/>
          <w:szCs w:val="28"/>
          <w:lang w:val="en-US"/>
        </w:rPr>
        <w:t>specialized;</w:t>
      </w:r>
    </w:p>
    <w:p w:rsidR="004240C3" w:rsidRPr="004240C3" w:rsidRDefault="004240C3" w:rsidP="004240C3">
      <w:pPr>
        <w:autoSpaceDE w:val="0"/>
        <w:autoSpaceDN w:val="0"/>
        <w:adjustRightInd w:val="0"/>
        <w:spacing w:after="0" w:line="240" w:lineRule="auto"/>
        <w:ind w:left="708"/>
        <w:jc w:val="both"/>
        <w:rPr>
          <w:rFonts w:ascii="Roboto" w:hAnsi="Roboto" w:cs="Times New Roman"/>
          <w:sz w:val="28"/>
          <w:szCs w:val="28"/>
          <w:lang w:val="en-US"/>
        </w:rPr>
      </w:pPr>
      <w:r w:rsidRPr="004240C3">
        <w:rPr>
          <w:rFonts w:ascii="Roboto" w:hAnsi="Roboto" w:cs="Times New Roman"/>
          <w:sz w:val="28"/>
          <w:szCs w:val="28"/>
          <w:lang w:val="en-US"/>
        </w:rPr>
        <w:t>universal.</w:t>
      </w:r>
    </w:p>
    <w:p w:rsidR="004240C3" w:rsidRPr="004240C3" w:rsidRDefault="004240C3" w:rsidP="004240C3">
      <w:pPr>
        <w:autoSpaceDE w:val="0"/>
        <w:autoSpaceDN w:val="0"/>
        <w:adjustRightInd w:val="0"/>
        <w:spacing w:after="0" w:line="240" w:lineRule="auto"/>
        <w:ind w:left="708"/>
        <w:jc w:val="both"/>
        <w:rPr>
          <w:rFonts w:ascii="Roboto" w:hAnsi="Roboto" w:cs="Times New Roman"/>
          <w:sz w:val="28"/>
          <w:szCs w:val="28"/>
          <w:lang w:val="en-US"/>
        </w:rPr>
      </w:pPr>
      <w:r w:rsidRPr="004240C3">
        <w:rPr>
          <w:rFonts w:ascii="Roboto" w:hAnsi="Roboto" w:cs="Times New Roman"/>
          <w:sz w:val="28"/>
          <w:szCs w:val="28"/>
          <w:lang w:val="en-US"/>
        </w:rPr>
        <w:t>3) by volume of transactions and methods of their implementation: retail;</w:t>
      </w:r>
    </w:p>
    <w:p w:rsidR="004240C3" w:rsidRPr="004240C3" w:rsidRDefault="004240C3" w:rsidP="004240C3">
      <w:pPr>
        <w:autoSpaceDE w:val="0"/>
        <w:autoSpaceDN w:val="0"/>
        <w:adjustRightInd w:val="0"/>
        <w:spacing w:after="0" w:line="240" w:lineRule="auto"/>
        <w:ind w:left="708"/>
        <w:jc w:val="both"/>
        <w:rPr>
          <w:rFonts w:ascii="Roboto" w:hAnsi="Roboto" w:cs="Times New Roman"/>
          <w:sz w:val="28"/>
          <w:szCs w:val="28"/>
          <w:lang w:val="en-US"/>
        </w:rPr>
      </w:pPr>
      <w:r w:rsidRPr="004240C3">
        <w:rPr>
          <w:rFonts w:ascii="Roboto" w:hAnsi="Roboto" w:cs="Times New Roman"/>
          <w:sz w:val="28"/>
          <w:szCs w:val="28"/>
          <w:lang w:val="en-US"/>
        </w:rPr>
        <w:t>wholesale.</w:t>
      </w:r>
    </w:p>
    <w:p w:rsidR="004240C3" w:rsidRPr="004240C3" w:rsidRDefault="004240C3" w:rsidP="004240C3">
      <w:pPr>
        <w:autoSpaceDE w:val="0"/>
        <w:autoSpaceDN w:val="0"/>
        <w:adjustRightInd w:val="0"/>
        <w:spacing w:after="0" w:line="240" w:lineRule="auto"/>
        <w:ind w:left="708"/>
        <w:jc w:val="both"/>
        <w:rPr>
          <w:rFonts w:ascii="Roboto" w:hAnsi="Roboto" w:cs="Times New Roman"/>
          <w:sz w:val="28"/>
          <w:szCs w:val="28"/>
          <w:lang w:val="en-US"/>
        </w:rPr>
      </w:pPr>
      <w:r w:rsidRPr="004240C3">
        <w:rPr>
          <w:rFonts w:ascii="Roboto" w:hAnsi="Roboto" w:cs="Times New Roman"/>
          <w:sz w:val="28"/>
          <w:szCs w:val="28"/>
          <w:lang w:val="en-US"/>
        </w:rPr>
        <w:t>According to the material and technical base, the following indicators are formed:</w:t>
      </w:r>
    </w:p>
    <w:p w:rsidR="004240C3" w:rsidRPr="004240C3" w:rsidRDefault="004240C3" w:rsidP="004240C3">
      <w:pPr>
        <w:autoSpaceDE w:val="0"/>
        <w:autoSpaceDN w:val="0"/>
        <w:adjustRightInd w:val="0"/>
        <w:spacing w:after="0" w:line="240" w:lineRule="auto"/>
        <w:ind w:left="708"/>
        <w:jc w:val="both"/>
        <w:rPr>
          <w:rFonts w:ascii="Roboto" w:hAnsi="Roboto" w:cs="Times New Roman"/>
          <w:sz w:val="28"/>
          <w:szCs w:val="28"/>
          <w:lang w:val="en-US"/>
        </w:rPr>
      </w:pPr>
      <w:r w:rsidRPr="004240C3">
        <w:rPr>
          <w:rFonts w:ascii="Roboto" w:hAnsi="Roboto" w:cs="Times New Roman"/>
          <w:sz w:val="28"/>
          <w:szCs w:val="28"/>
          <w:lang w:val="en-US"/>
        </w:rPr>
        <w:t>the number of retail outlets (units);</w:t>
      </w:r>
    </w:p>
    <w:p w:rsidR="004240C3" w:rsidRPr="004240C3" w:rsidRDefault="004240C3" w:rsidP="004240C3">
      <w:pPr>
        <w:autoSpaceDE w:val="0"/>
        <w:autoSpaceDN w:val="0"/>
        <w:adjustRightInd w:val="0"/>
        <w:spacing w:after="0" w:line="240" w:lineRule="auto"/>
        <w:ind w:left="708"/>
        <w:jc w:val="both"/>
        <w:rPr>
          <w:rFonts w:ascii="Roboto" w:hAnsi="Roboto" w:cs="Times New Roman"/>
          <w:sz w:val="28"/>
          <w:szCs w:val="28"/>
          <w:lang w:val="en-US"/>
        </w:rPr>
      </w:pPr>
      <w:r w:rsidRPr="004240C3">
        <w:rPr>
          <w:rFonts w:ascii="Roboto" w:hAnsi="Roboto" w:cs="Times New Roman"/>
          <w:sz w:val="28"/>
          <w:szCs w:val="28"/>
          <w:lang w:val="en-US"/>
        </w:rPr>
        <w:t>the total market area (square meters);</w:t>
      </w:r>
    </w:p>
    <w:p w:rsidR="004240C3" w:rsidRPr="004240C3" w:rsidRDefault="004240C3" w:rsidP="004240C3">
      <w:pPr>
        <w:autoSpaceDE w:val="0"/>
        <w:autoSpaceDN w:val="0"/>
        <w:adjustRightInd w:val="0"/>
        <w:spacing w:after="0" w:line="240" w:lineRule="auto"/>
        <w:ind w:left="708"/>
        <w:jc w:val="both"/>
        <w:rPr>
          <w:rFonts w:ascii="Roboto" w:hAnsi="Roboto" w:cs="Times New Roman"/>
          <w:sz w:val="28"/>
          <w:szCs w:val="28"/>
          <w:lang w:val="en-US"/>
        </w:rPr>
      </w:pPr>
      <w:r w:rsidRPr="004240C3">
        <w:rPr>
          <w:rFonts w:ascii="Roboto" w:hAnsi="Roboto" w:cs="Times New Roman"/>
          <w:sz w:val="28"/>
          <w:szCs w:val="28"/>
          <w:lang w:val="en-US"/>
        </w:rPr>
        <w:t>number of veterinary medical examination laboratories (units);</w:t>
      </w:r>
    </w:p>
    <w:p w:rsidR="004240C3" w:rsidRPr="004240C3" w:rsidRDefault="004240C3" w:rsidP="004240C3">
      <w:pPr>
        <w:autoSpaceDE w:val="0"/>
        <w:autoSpaceDN w:val="0"/>
        <w:adjustRightInd w:val="0"/>
        <w:spacing w:after="0" w:line="240" w:lineRule="auto"/>
        <w:ind w:left="708"/>
        <w:jc w:val="both"/>
        <w:rPr>
          <w:rFonts w:ascii="Roboto" w:hAnsi="Roboto" w:cs="Times New Roman"/>
          <w:sz w:val="28"/>
          <w:szCs w:val="28"/>
          <w:lang w:val="en-US"/>
        </w:rPr>
      </w:pPr>
      <w:r w:rsidRPr="004240C3">
        <w:rPr>
          <w:rFonts w:ascii="Roboto" w:hAnsi="Roboto" w:cs="Times New Roman"/>
          <w:sz w:val="28"/>
          <w:szCs w:val="28"/>
          <w:lang w:val="en-US"/>
        </w:rPr>
        <w:t xml:space="preserve">number of refrigerating chambers (units); </w:t>
      </w:r>
    </w:p>
    <w:p w:rsidR="004240C3" w:rsidRPr="004240C3" w:rsidRDefault="004240C3" w:rsidP="004240C3">
      <w:pPr>
        <w:autoSpaceDE w:val="0"/>
        <w:autoSpaceDN w:val="0"/>
        <w:adjustRightInd w:val="0"/>
        <w:spacing w:after="0" w:line="240" w:lineRule="auto"/>
        <w:ind w:left="708"/>
        <w:jc w:val="both"/>
        <w:rPr>
          <w:rFonts w:ascii="Roboto" w:hAnsi="Roboto" w:cs="Times New Roman"/>
          <w:sz w:val="28"/>
          <w:szCs w:val="28"/>
          <w:lang w:val="en-US"/>
        </w:rPr>
      </w:pPr>
      <w:r w:rsidRPr="004240C3">
        <w:rPr>
          <w:rFonts w:ascii="Roboto" w:hAnsi="Roboto" w:cs="Times New Roman"/>
          <w:sz w:val="28"/>
          <w:szCs w:val="28"/>
          <w:lang w:val="en-US"/>
        </w:rPr>
        <w:t>number of kiosks (units);</w:t>
      </w:r>
    </w:p>
    <w:p w:rsidR="004240C3" w:rsidRPr="004240C3" w:rsidRDefault="004240C3" w:rsidP="004240C3">
      <w:pPr>
        <w:autoSpaceDE w:val="0"/>
        <w:autoSpaceDN w:val="0"/>
        <w:adjustRightInd w:val="0"/>
        <w:spacing w:after="0" w:line="240" w:lineRule="auto"/>
        <w:ind w:left="708"/>
        <w:jc w:val="both"/>
        <w:rPr>
          <w:rFonts w:ascii="Roboto" w:hAnsi="Roboto" w:cs="Times New Roman"/>
          <w:sz w:val="28"/>
          <w:szCs w:val="28"/>
          <w:lang w:val="en-US"/>
        </w:rPr>
      </w:pPr>
      <w:r w:rsidRPr="004240C3">
        <w:rPr>
          <w:rFonts w:ascii="Roboto" w:hAnsi="Roboto" w:cs="Times New Roman"/>
          <w:sz w:val="28"/>
          <w:szCs w:val="28"/>
          <w:lang w:val="en-US"/>
        </w:rPr>
        <w:t>number of tents (pavilions) (units);</w:t>
      </w:r>
    </w:p>
    <w:p w:rsidR="004240C3" w:rsidRPr="004240C3" w:rsidRDefault="004240C3" w:rsidP="004240C3">
      <w:pPr>
        <w:autoSpaceDE w:val="0"/>
        <w:autoSpaceDN w:val="0"/>
        <w:adjustRightInd w:val="0"/>
        <w:spacing w:after="0" w:line="240" w:lineRule="auto"/>
        <w:ind w:left="708"/>
        <w:jc w:val="both"/>
        <w:rPr>
          <w:rFonts w:ascii="Roboto" w:hAnsi="Roboto" w:cs="Times New Roman"/>
          <w:sz w:val="28"/>
          <w:szCs w:val="28"/>
          <w:lang w:val="en-US"/>
        </w:rPr>
      </w:pPr>
      <w:r w:rsidRPr="004240C3">
        <w:rPr>
          <w:rFonts w:ascii="Roboto" w:hAnsi="Roboto" w:cs="Times New Roman"/>
          <w:sz w:val="28"/>
          <w:szCs w:val="28"/>
          <w:lang w:val="en-US"/>
        </w:rPr>
        <w:t>number of containers (units);</w:t>
      </w:r>
    </w:p>
    <w:p w:rsidR="006225D2" w:rsidRPr="00A61156" w:rsidRDefault="004240C3" w:rsidP="004240C3">
      <w:pPr>
        <w:autoSpaceDE w:val="0"/>
        <w:autoSpaceDN w:val="0"/>
        <w:adjustRightInd w:val="0"/>
        <w:spacing w:after="0" w:line="240" w:lineRule="auto"/>
        <w:ind w:left="708"/>
        <w:jc w:val="both"/>
        <w:rPr>
          <w:rFonts w:ascii="Roboto" w:hAnsi="Roboto" w:cs="Times New Roman"/>
          <w:sz w:val="28"/>
          <w:szCs w:val="28"/>
          <w:lang w:val="en-US"/>
        </w:rPr>
      </w:pPr>
      <w:r w:rsidRPr="004240C3">
        <w:rPr>
          <w:rFonts w:ascii="Roboto" w:hAnsi="Roboto" w:cs="Times New Roman"/>
          <w:sz w:val="28"/>
          <w:szCs w:val="28"/>
          <w:lang w:val="en-US"/>
        </w:rPr>
        <w:t>length of counters (running meter).</w:t>
      </w:r>
    </w:p>
    <w:p w:rsidR="00887BEA" w:rsidRPr="00654869" w:rsidRDefault="00887BEA" w:rsidP="007D3DC0">
      <w:pPr>
        <w:autoSpaceDE w:val="0"/>
        <w:autoSpaceDN w:val="0"/>
        <w:adjustRightInd w:val="0"/>
        <w:spacing w:after="0" w:line="240" w:lineRule="auto"/>
        <w:jc w:val="both"/>
        <w:rPr>
          <w:rFonts w:ascii="Roboto" w:hAnsi="Roboto" w:cs="Times New Roman"/>
          <w:sz w:val="28"/>
          <w:szCs w:val="28"/>
          <w:lang w:val="en-US"/>
        </w:rPr>
      </w:pPr>
      <w:r w:rsidRPr="00654869">
        <w:rPr>
          <w:rFonts w:ascii="Roboto" w:hAnsi="Roboto" w:cs="Times New Roman"/>
          <w:sz w:val="28"/>
          <w:szCs w:val="28"/>
          <w:lang w:val="en-US"/>
        </w:rPr>
        <w:t xml:space="preserve">S.4.2 </w:t>
      </w:r>
      <w:r w:rsidR="00654869">
        <w:rPr>
          <w:rFonts w:ascii="Roboto" w:hAnsi="Roboto" w:cs="Times New Roman"/>
          <w:sz w:val="28"/>
          <w:szCs w:val="28"/>
          <w:lang w:val="en-US"/>
        </w:rPr>
        <w:t>Classification System</w:t>
      </w:r>
    </w:p>
    <w:p w:rsidR="00887BEA" w:rsidRPr="00654869" w:rsidRDefault="00654869" w:rsidP="00D040CC">
      <w:pPr>
        <w:pStyle w:val="a5"/>
        <w:spacing w:before="0"/>
        <w:ind w:left="708"/>
        <w:jc w:val="both"/>
        <w:rPr>
          <w:rFonts w:ascii="Roboto" w:hAnsi="Roboto"/>
          <w:sz w:val="28"/>
          <w:szCs w:val="28"/>
          <w:lang w:val="en-US"/>
        </w:rPr>
      </w:pPr>
      <w:r>
        <w:rPr>
          <w:rFonts w:ascii="Roboto" w:hAnsi="Roboto"/>
          <w:sz w:val="28"/>
          <w:szCs w:val="28"/>
          <w:lang w:val="en-US"/>
        </w:rPr>
        <w:lastRenderedPageBreak/>
        <w:t>The following statistical classifiers are used in the survey</w:t>
      </w:r>
      <w:r w:rsidR="00887BEA" w:rsidRPr="00654869">
        <w:rPr>
          <w:rFonts w:ascii="Roboto" w:hAnsi="Roboto"/>
          <w:sz w:val="28"/>
          <w:szCs w:val="28"/>
          <w:lang w:val="en-US"/>
        </w:rPr>
        <w:t>:</w:t>
      </w:r>
    </w:p>
    <w:p w:rsidR="00887BEA" w:rsidRPr="00A61156" w:rsidRDefault="00887BEA" w:rsidP="00A61156">
      <w:pPr>
        <w:autoSpaceDE w:val="0"/>
        <w:autoSpaceDN w:val="0"/>
        <w:adjustRightInd w:val="0"/>
        <w:spacing w:after="0" w:line="23" w:lineRule="atLeast"/>
        <w:ind w:left="708"/>
        <w:jc w:val="both"/>
        <w:rPr>
          <w:rFonts w:ascii="Roboto" w:hAnsi="Roboto" w:cs="Times New Roman"/>
          <w:color w:val="000000" w:themeColor="text1"/>
          <w:sz w:val="28"/>
          <w:szCs w:val="28"/>
          <w:lang w:val="en-US"/>
        </w:rPr>
      </w:pPr>
      <w:r w:rsidRPr="00A61156">
        <w:rPr>
          <w:rFonts w:ascii="Roboto" w:hAnsi="Roboto" w:cs="Times New Roman"/>
          <w:sz w:val="28"/>
          <w:szCs w:val="28"/>
          <w:lang w:val="en-US"/>
        </w:rPr>
        <w:t>1)</w:t>
      </w:r>
      <w:r w:rsidRPr="00A842E1">
        <w:rPr>
          <w:rFonts w:ascii="Roboto" w:hAnsi="Roboto" w:cs="Times New Roman"/>
          <w:sz w:val="28"/>
          <w:szCs w:val="28"/>
          <w:lang w:val="kk-KZ"/>
        </w:rPr>
        <w:t xml:space="preserve"> </w:t>
      </w:r>
      <w:r w:rsidR="00A61156" w:rsidRPr="009D5779">
        <w:rPr>
          <w:rFonts w:ascii="Roboto" w:hAnsi="Roboto" w:cs="Times New Roman"/>
          <w:color w:val="000000" w:themeColor="text1"/>
          <w:sz w:val="28"/>
          <w:szCs w:val="28"/>
          <w:lang w:val="en-US"/>
        </w:rPr>
        <w:t xml:space="preserve">CATO – </w:t>
      </w:r>
      <w:r w:rsidR="00A61156" w:rsidRPr="009D5779">
        <w:rPr>
          <w:rFonts w:ascii="Roboto" w:hAnsi="Roboto"/>
          <w:color w:val="000000" w:themeColor="text1"/>
          <w:sz w:val="28"/>
          <w:szCs w:val="28"/>
          <w:lang w:val="en-US"/>
        </w:rPr>
        <w:t>Classifier of Administrative-Territorial Objects</w:t>
      </w:r>
      <w:r w:rsidR="00A61156" w:rsidRPr="009D5779">
        <w:rPr>
          <w:rFonts w:ascii="Roboto" w:hAnsi="Roboto" w:cs="Times New Roman"/>
          <w:color w:val="000000" w:themeColor="text1"/>
          <w:sz w:val="28"/>
          <w:szCs w:val="28"/>
          <w:lang w:val="en-US"/>
        </w:rPr>
        <w:t>;</w:t>
      </w:r>
    </w:p>
    <w:p w:rsidR="00887BEA" w:rsidRPr="00A61156" w:rsidRDefault="00887BEA" w:rsidP="00D040CC">
      <w:pPr>
        <w:autoSpaceDE w:val="0"/>
        <w:autoSpaceDN w:val="0"/>
        <w:adjustRightInd w:val="0"/>
        <w:spacing w:after="0" w:line="240" w:lineRule="auto"/>
        <w:ind w:firstLine="708"/>
        <w:jc w:val="both"/>
        <w:rPr>
          <w:rFonts w:ascii="Roboto" w:hAnsi="Roboto" w:cs="Times New Roman"/>
          <w:sz w:val="28"/>
          <w:szCs w:val="28"/>
          <w:lang w:val="en-US"/>
        </w:rPr>
      </w:pPr>
      <w:r w:rsidRPr="00A61156">
        <w:rPr>
          <w:rFonts w:ascii="Roboto" w:hAnsi="Roboto" w:cs="Times New Roman"/>
          <w:sz w:val="28"/>
          <w:szCs w:val="28"/>
          <w:lang w:val="en-US"/>
        </w:rPr>
        <w:t>2)</w:t>
      </w:r>
      <w:r w:rsidRPr="00A842E1">
        <w:rPr>
          <w:rFonts w:ascii="Roboto" w:hAnsi="Roboto" w:cs="Times New Roman"/>
          <w:sz w:val="28"/>
          <w:szCs w:val="28"/>
          <w:lang w:val="kk-KZ"/>
        </w:rPr>
        <w:t xml:space="preserve"> </w:t>
      </w:r>
      <w:r w:rsidR="00A61156" w:rsidRPr="009D5779">
        <w:rPr>
          <w:rFonts w:ascii="Roboto" w:hAnsi="Roboto"/>
          <w:color w:val="000000" w:themeColor="text1"/>
          <w:sz w:val="28"/>
          <w:szCs w:val="28"/>
          <w:lang w:val="en-US"/>
        </w:rPr>
        <w:t xml:space="preserve">OKED </w:t>
      </w:r>
      <w:r w:rsidR="00A61156" w:rsidRPr="009D5779">
        <w:rPr>
          <w:rFonts w:ascii="Roboto" w:hAnsi="Roboto" w:cs="Times New Roman"/>
          <w:color w:val="000000" w:themeColor="text1"/>
          <w:sz w:val="28"/>
          <w:szCs w:val="28"/>
          <w:lang w:val="en-US"/>
        </w:rPr>
        <w:t xml:space="preserve">– </w:t>
      </w:r>
      <w:r w:rsidR="00A61156" w:rsidRPr="009D5779">
        <w:rPr>
          <w:rFonts w:ascii="Roboto" w:hAnsi="Roboto"/>
          <w:color w:val="000000" w:themeColor="text1"/>
          <w:sz w:val="28"/>
          <w:szCs w:val="28"/>
          <w:lang w:val="en-US"/>
        </w:rPr>
        <w:t>General Classifier of Economic Activities</w:t>
      </w:r>
      <w:r w:rsidR="00A61156" w:rsidRPr="009D5779">
        <w:rPr>
          <w:rFonts w:ascii="Roboto" w:hAnsi="Roboto" w:cs="Times New Roman"/>
          <w:color w:val="000000" w:themeColor="text1"/>
          <w:sz w:val="28"/>
          <w:szCs w:val="28"/>
          <w:lang w:val="en-US"/>
        </w:rPr>
        <w:t>;</w:t>
      </w:r>
    </w:p>
    <w:p w:rsidR="00A61156" w:rsidRPr="009D5779" w:rsidRDefault="00887BEA" w:rsidP="00A61156">
      <w:pPr>
        <w:autoSpaceDE w:val="0"/>
        <w:autoSpaceDN w:val="0"/>
        <w:adjustRightInd w:val="0"/>
        <w:spacing w:after="0" w:line="23" w:lineRule="atLeast"/>
        <w:ind w:left="708"/>
        <w:jc w:val="both"/>
        <w:rPr>
          <w:rFonts w:ascii="Roboto" w:hAnsi="Roboto" w:cs="Times New Roman"/>
          <w:color w:val="000000" w:themeColor="text1"/>
          <w:sz w:val="28"/>
          <w:szCs w:val="28"/>
          <w:lang w:val="en-US"/>
        </w:rPr>
      </w:pPr>
      <w:r w:rsidRPr="00A61156">
        <w:rPr>
          <w:rFonts w:ascii="Roboto" w:hAnsi="Roboto" w:cs="Times New Roman"/>
          <w:sz w:val="28"/>
          <w:szCs w:val="28"/>
          <w:lang w:val="en-US"/>
        </w:rPr>
        <w:t>3)</w:t>
      </w:r>
      <w:r w:rsidRPr="00A842E1">
        <w:rPr>
          <w:rFonts w:ascii="Roboto" w:hAnsi="Roboto" w:cs="Times New Roman"/>
          <w:sz w:val="28"/>
          <w:szCs w:val="28"/>
          <w:lang w:val="kk-KZ"/>
        </w:rPr>
        <w:t xml:space="preserve"> </w:t>
      </w:r>
      <w:r w:rsidR="00A61156" w:rsidRPr="009D5779">
        <w:rPr>
          <w:rFonts w:ascii="Roboto" w:hAnsi="Roboto" w:cs="Times New Roman"/>
          <w:color w:val="000000" w:themeColor="text1"/>
          <w:sz w:val="28"/>
          <w:szCs w:val="28"/>
          <w:lang w:val="en-US"/>
        </w:rPr>
        <w:t xml:space="preserve">CFS – </w:t>
      </w:r>
      <w:r w:rsidR="00A61156" w:rsidRPr="009D5779">
        <w:rPr>
          <w:rFonts w:ascii="Roboto" w:hAnsi="Roboto"/>
          <w:color w:val="000000" w:themeColor="text1"/>
          <w:sz w:val="28"/>
          <w:szCs w:val="28"/>
          <w:lang w:val="en-US"/>
        </w:rPr>
        <w:t>Classifier of Forms and Types of Ownership</w:t>
      </w:r>
      <w:r w:rsidR="00A61156" w:rsidRPr="009D5779">
        <w:rPr>
          <w:rFonts w:ascii="Roboto" w:hAnsi="Roboto" w:cs="Times New Roman"/>
          <w:color w:val="000000" w:themeColor="text1"/>
          <w:sz w:val="28"/>
          <w:szCs w:val="28"/>
          <w:lang w:val="en-US"/>
        </w:rPr>
        <w:t>;</w:t>
      </w:r>
    </w:p>
    <w:p w:rsidR="00A61156" w:rsidRDefault="00887BEA" w:rsidP="00D040CC">
      <w:pPr>
        <w:autoSpaceDE w:val="0"/>
        <w:autoSpaceDN w:val="0"/>
        <w:adjustRightInd w:val="0"/>
        <w:spacing w:after="0" w:line="240" w:lineRule="auto"/>
        <w:ind w:firstLine="708"/>
        <w:jc w:val="both"/>
        <w:rPr>
          <w:rFonts w:ascii="Roboto" w:hAnsi="Roboto" w:cs="Times New Roman"/>
          <w:color w:val="000000" w:themeColor="text1"/>
          <w:sz w:val="28"/>
          <w:szCs w:val="28"/>
          <w:lang w:val="en-US"/>
        </w:rPr>
      </w:pPr>
      <w:r w:rsidRPr="00A61156">
        <w:rPr>
          <w:rFonts w:ascii="Roboto" w:hAnsi="Roboto" w:cs="Times New Roman"/>
          <w:sz w:val="28"/>
          <w:szCs w:val="28"/>
          <w:lang w:val="en-US"/>
        </w:rPr>
        <w:t>4)</w:t>
      </w:r>
      <w:r w:rsidRPr="00A842E1">
        <w:rPr>
          <w:rFonts w:ascii="Roboto" w:hAnsi="Roboto" w:cs="Times New Roman"/>
          <w:sz w:val="28"/>
          <w:szCs w:val="28"/>
          <w:lang w:val="kk-KZ"/>
        </w:rPr>
        <w:t xml:space="preserve"> </w:t>
      </w:r>
      <w:r w:rsidR="00A61156" w:rsidRPr="009D5779">
        <w:rPr>
          <w:rFonts w:ascii="Roboto" w:hAnsi="Roboto" w:cs="Times New Roman"/>
          <w:color w:val="000000" w:themeColor="text1"/>
          <w:sz w:val="28"/>
          <w:szCs w:val="28"/>
          <w:lang w:val="en-US"/>
        </w:rPr>
        <w:t>CRP – Classifier of the dimension of legal entities;</w:t>
      </w:r>
    </w:p>
    <w:p w:rsidR="00887BEA" w:rsidRPr="00A842E1" w:rsidRDefault="00887BEA" w:rsidP="00D040CC">
      <w:pPr>
        <w:autoSpaceDE w:val="0"/>
        <w:autoSpaceDN w:val="0"/>
        <w:adjustRightInd w:val="0"/>
        <w:spacing w:after="0" w:line="240" w:lineRule="auto"/>
        <w:ind w:firstLine="708"/>
        <w:jc w:val="both"/>
        <w:rPr>
          <w:rFonts w:ascii="Roboto" w:hAnsi="Roboto" w:cs="Times New Roman"/>
          <w:sz w:val="28"/>
          <w:szCs w:val="28"/>
          <w:lang w:val="kk-KZ"/>
        </w:rPr>
      </w:pPr>
      <w:r w:rsidRPr="00A61156">
        <w:rPr>
          <w:rFonts w:ascii="Roboto" w:hAnsi="Roboto" w:cs="Times New Roman"/>
          <w:sz w:val="28"/>
          <w:szCs w:val="28"/>
          <w:lang w:val="en-US"/>
        </w:rPr>
        <w:t>5)</w:t>
      </w:r>
      <w:r w:rsidRPr="00A842E1">
        <w:rPr>
          <w:rFonts w:ascii="Roboto" w:hAnsi="Roboto" w:cs="Times New Roman"/>
          <w:sz w:val="28"/>
          <w:szCs w:val="28"/>
          <w:lang w:val="kk-KZ"/>
        </w:rPr>
        <w:t xml:space="preserve"> </w:t>
      </w:r>
      <w:r w:rsidR="00A61156" w:rsidRPr="009D5779">
        <w:rPr>
          <w:rFonts w:ascii="Roboto" w:hAnsi="Roboto" w:cs="Times New Roman"/>
          <w:color w:val="000000" w:themeColor="text1"/>
          <w:sz w:val="28"/>
          <w:szCs w:val="28"/>
          <w:lang w:val="en-US"/>
        </w:rPr>
        <w:t>CSE – Classifier of Economic Sectors</w:t>
      </w:r>
      <w:r w:rsidR="00A61156" w:rsidRPr="00AA3724">
        <w:rPr>
          <w:rFonts w:ascii="Roboto" w:hAnsi="Roboto" w:cs="Times New Roman"/>
          <w:sz w:val="28"/>
          <w:szCs w:val="28"/>
          <w:lang w:val="en-US"/>
        </w:rPr>
        <w:t>.</w:t>
      </w:r>
    </w:p>
    <w:p w:rsidR="00A61156" w:rsidRPr="00601A53" w:rsidRDefault="00F61FEA" w:rsidP="00A61156">
      <w:pPr>
        <w:autoSpaceDE w:val="0"/>
        <w:autoSpaceDN w:val="0"/>
        <w:adjustRightInd w:val="0"/>
        <w:spacing w:after="0" w:line="240" w:lineRule="auto"/>
        <w:ind w:left="708"/>
        <w:contextualSpacing/>
        <w:jc w:val="both"/>
        <w:rPr>
          <w:rFonts w:ascii="Roboto" w:hAnsi="Roboto" w:cs="Times New Roman"/>
          <w:sz w:val="28"/>
          <w:szCs w:val="28"/>
          <w:lang w:val="kk-KZ"/>
        </w:rPr>
      </w:pPr>
      <w:r w:rsidRPr="00F61FEA">
        <w:rPr>
          <w:rFonts w:ascii="Roboto" w:hAnsi="Roboto" w:cs="Times New Roman"/>
          <w:sz w:val="28"/>
          <w:szCs w:val="28"/>
          <w:lang w:val="en-US"/>
        </w:rPr>
        <w:t>These classifiers are available on the Bureau's website at www.stat.gov.kz in the «Main» / «Classifiers» section.</w:t>
      </w:r>
    </w:p>
    <w:p w:rsidR="00887BEA" w:rsidRPr="00654869" w:rsidRDefault="00887BEA" w:rsidP="00D040CC">
      <w:pPr>
        <w:autoSpaceDE w:val="0"/>
        <w:autoSpaceDN w:val="0"/>
        <w:adjustRightInd w:val="0"/>
        <w:spacing w:after="0" w:line="240" w:lineRule="auto"/>
        <w:jc w:val="both"/>
        <w:rPr>
          <w:rFonts w:ascii="Roboto" w:hAnsi="Roboto" w:cs="Times New Roman"/>
          <w:sz w:val="28"/>
          <w:szCs w:val="28"/>
          <w:lang w:val="en-US"/>
        </w:rPr>
      </w:pPr>
      <w:r w:rsidRPr="00654869">
        <w:rPr>
          <w:rFonts w:ascii="Roboto" w:hAnsi="Roboto" w:cs="Times New Roman"/>
          <w:sz w:val="28"/>
          <w:szCs w:val="28"/>
          <w:lang w:val="en-US"/>
        </w:rPr>
        <w:t xml:space="preserve">S.4.3 </w:t>
      </w:r>
      <w:r w:rsidR="00A61156" w:rsidRPr="009D5779">
        <w:rPr>
          <w:rFonts w:ascii="Roboto" w:hAnsi="Roboto"/>
          <w:color w:val="000000" w:themeColor="text1"/>
          <w:sz w:val="28"/>
          <w:szCs w:val="28"/>
          <w:lang w:val="en-US"/>
        </w:rPr>
        <w:t>Sectoral</w:t>
      </w:r>
      <w:r w:rsidR="00A61156" w:rsidRPr="006B63F2">
        <w:rPr>
          <w:rFonts w:ascii="Roboto" w:hAnsi="Roboto"/>
          <w:color w:val="000000" w:themeColor="text1"/>
          <w:sz w:val="28"/>
          <w:szCs w:val="28"/>
          <w:lang w:val="en-US"/>
        </w:rPr>
        <w:t xml:space="preserve"> </w:t>
      </w:r>
      <w:r w:rsidR="00A61156" w:rsidRPr="009D5779">
        <w:rPr>
          <w:rFonts w:ascii="Roboto" w:hAnsi="Roboto"/>
          <w:color w:val="000000" w:themeColor="text1"/>
          <w:sz w:val="28"/>
          <w:szCs w:val="28"/>
          <w:lang w:val="en-US"/>
        </w:rPr>
        <w:t>Coverage</w:t>
      </w:r>
    </w:p>
    <w:p w:rsidR="006225D2" w:rsidRDefault="004240C3" w:rsidP="006225D2">
      <w:pPr>
        <w:autoSpaceDE w:val="0"/>
        <w:autoSpaceDN w:val="0"/>
        <w:adjustRightInd w:val="0"/>
        <w:spacing w:after="0" w:line="240" w:lineRule="auto"/>
        <w:ind w:firstLine="708"/>
        <w:jc w:val="both"/>
        <w:rPr>
          <w:rFonts w:ascii="Roboto" w:hAnsi="Roboto" w:cs="Times New Roman"/>
          <w:sz w:val="28"/>
          <w:szCs w:val="28"/>
          <w:lang w:val="en-US"/>
        </w:rPr>
      </w:pPr>
      <w:r w:rsidRPr="004240C3">
        <w:rPr>
          <w:rFonts w:ascii="Roboto" w:hAnsi="Roboto" w:cs="Times New Roman"/>
          <w:sz w:val="28"/>
          <w:szCs w:val="28"/>
          <w:lang w:val="en-US"/>
        </w:rPr>
        <w:t>They are provided by legal entities and (or) their structural and separate divisions and individual entrepreneurs who own (own) trading markets with a primary or secondary type of activity (according to the code of the General Classifier of Types of Economic Activity OKED 68.10.3).</w:t>
      </w:r>
    </w:p>
    <w:p w:rsidR="00887BEA" w:rsidRPr="00654869" w:rsidRDefault="00887BEA" w:rsidP="00D040CC">
      <w:pPr>
        <w:autoSpaceDE w:val="0"/>
        <w:autoSpaceDN w:val="0"/>
        <w:adjustRightInd w:val="0"/>
        <w:spacing w:after="0" w:line="240" w:lineRule="auto"/>
        <w:jc w:val="both"/>
        <w:rPr>
          <w:rFonts w:ascii="Roboto" w:hAnsi="Roboto" w:cs="Times New Roman"/>
          <w:sz w:val="28"/>
          <w:szCs w:val="28"/>
          <w:lang w:val="en-US"/>
        </w:rPr>
      </w:pPr>
      <w:r w:rsidRPr="00654869">
        <w:rPr>
          <w:rFonts w:ascii="Roboto" w:hAnsi="Roboto" w:cs="Times New Roman"/>
          <w:sz w:val="28"/>
          <w:szCs w:val="28"/>
          <w:lang w:val="en-US"/>
        </w:rPr>
        <w:t xml:space="preserve">S.4.4 </w:t>
      </w:r>
      <w:r w:rsidR="00A61156" w:rsidRPr="009D5779">
        <w:rPr>
          <w:rFonts w:ascii="Roboto" w:hAnsi="Roboto"/>
          <w:color w:val="000000" w:themeColor="text1"/>
          <w:sz w:val="28"/>
          <w:szCs w:val="28"/>
          <w:lang w:val="en-US"/>
        </w:rPr>
        <w:t>Statistical Concepts and Definitions</w:t>
      </w:r>
    </w:p>
    <w:p w:rsidR="004240C3" w:rsidRPr="004240C3" w:rsidRDefault="004240C3" w:rsidP="004240C3">
      <w:pPr>
        <w:pStyle w:val="a5"/>
        <w:ind w:left="708"/>
        <w:jc w:val="both"/>
        <w:rPr>
          <w:rFonts w:ascii="Roboto" w:eastAsiaTheme="minorHAnsi" w:hAnsi="Roboto"/>
          <w:sz w:val="28"/>
          <w:szCs w:val="28"/>
          <w:lang w:val="en-US"/>
        </w:rPr>
      </w:pPr>
      <w:r w:rsidRPr="004240C3">
        <w:rPr>
          <w:rFonts w:ascii="Roboto" w:eastAsiaTheme="minorHAnsi" w:hAnsi="Roboto"/>
          <w:sz w:val="28"/>
          <w:szCs w:val="28"/>
          <w:lang w:val="en-US"/>
        </w:rPr>
        <w:t xml:space="preserve">1) </w:t>
      </w:r>
      <w:r w:rsidR="000732A5" w:rsidRPr="000732A5">
        <w:rPr>
          <w:rFonts w:ascii="Roboto" w:eastAsiaTheme="minorHAnsi" w:hAnsi="Roboto"/>
          <w:sz w:val="28"/>
          <w:szCs w:val="28"/>
          <w:lang w:val="en-US"/>
        </w:rPr>
        <w:t>Statistical form:</w:t>
      </w:r>
      <w:r w:rsidRPr="004240C3">
        <w:rPr>
          <w:rFonts w:ascii="Roboto" w:eastAsiaTheme="minorHAnsi" w:hAnsi="Roboto"/>
          <w:sz w:val="28"/>
          <w:szCs w:val="28"/>
          <w:lang w:val="en-US"/>
        </w:rPr>
        <w:t xml:space="preserve"> Statistical form of the national statistical observation "Report on</w:t>
      </w:r>
      <w:r w:rsidR="000732A5">
        <w:rPr>
          <w:rFonts w:ascii="Roboto" w:eastAsiaTheme="minorHAnsi" w:hAnsi="Roboto"/>
          <w:sz w:val="28"/>
          <w:szCs w:val="28"/>
          <w:lang w:val="en-US"/>
        </w:rPr>
        <w:t xml:space="preserve"> the activity of markets" index-</w:t>
      </w:r>
      <w:r w:rsidRPr="004240C3">
        <w:rPr>
          <w:rFonts w:ascii="Roboto" w:eastAsiaTheme="minorHAnsi" w:hAnsi="Roboto"/>
          <w:sz w:val="28"/>
          <w:szCs w:val="28"/>
          <w:lang w:val="en-US"/>
        </w:rPr>
        <w:t>12-trade, frequency</w:t>
      </w:r>
      <w:r w:rsidR="000732A5">
        <w:rPr>
          <w:rFonts w:ascii="Roboto" w:eastAsiaTheme="minorHAnsi" w:hAnsi="Roboto"/>
          <w:sz w:val="28"/>
          <w:szCs w:val="28"/>
          <w:lang w:val="en-US"/>
        </w:rPr>
        <w:t>:</w:t>
      </w:r>
      <w:r w:rsidR="000732A5" w:rsidRPr="000732A5">
        <w:rPr>
          <w:rFonts w:ascii="Roboto" w:eastAsiaTheme="minorHAnsi" w:hAnsi="Roboto"/>
          <w:sz w:val="28"/>
          <w:szCs w:val="28"/>
          <w:lang w:val="en-US"/>
        </w:rPr>
        <w:t xml:space="preserve"> </w:t>
      </w:r>
      <w:r w:rsidR="000732A5" w:rsidRPr="004240C3">
        <w:rPr>
          <w:rFonts w:ascii="Roboto" w:eastAsiaTheme="minorHAnsi" w:hAnsi="Roboto"/>
          <w:sz w:val="28"/>
          <w:szCs w:val="28"/>
          <w:lang w:val="en-US"/>
        </w:rPr>
        <w:t>annual</w:t>
      </w:r>
      <w:r w:rsidRPr="004240C3">
        <w:rPr>
          <w:rFonts w:ascii="Roboto" w:eastAsiaTheme="minorHAnsi" w:hAnsi="Roboto"/>
          <w:sz w:val="28"/>
          <w:szCs w:val="28"/>
          <w:lang w:val="en-US"/>
        </w:rPr>
        <w:t>.</w:t>
      </w:r>
    </w:p>
    <w:p w:rsidR="004240C3" w:rsidRPr="004240C3" w:rsidRDefault="004240C3" w:rsidP="004240C3">
      <w:pPr>
        <w:pStyle w:val="a5"/>
        <w:ind w:left="708"/>
        <w:jc w:val="both"/>
        <w:rPr>
          <w:rFonts w:ascii="Roboto" w:eastAsiaTheme="minorHAnsi" w:hAnsi="Roboto"/>
          <w:sz w:val="28"/>
          <w:szCs w:val="28"/>
          <w:lang w:val="en-US"/>
        </w:rPr>
      </w:pPr>
      <w:r w:rsidRPr="004240C3">
        <w:rPr>
          <w:rFonts w:ascii="Roboto" w:eastAsiaTheme="minorHAnsi" w:hAnsi="Roboto"/>
          <w:sz w:val="28"/>
          <w:szCs w:val="28"/>
          <w:lang w:val="en-US"/>
        </w:rPr>
        <w:t xml:space="preserve">2) </w:t>
      </w:r>
      <w:r w:rsidR="000732A5" w:rsidRPr="000732A5">
        <w:rPr>
          <w:rFonts w:ascii="Roboto" w:eastAsiaTheme="minorHAnsi" w:hAnsi="Roboto"/>
          <w:sz w:val="28"/>
          <w:szCs w:val="28"/>
          <w:lang w:val="en-US"/>
        </w:rPr>
        <w:t>Type of survey</w:t>
      </w:r>
      <w:r w:rsidRPr="004240C3">
        <w:rPr>
          <w:rFonts w:ascii="Roboto" w:eastAsiaTheme="minorHAnsi" w:hAnsi="Roboto"/>
          <w:sz w:val="28"/>
          <w:szCs w:val="28"/>
          <w:lang w:val="en-US"/>
        </w:rPr>
        <w:t>: continuous (according to the code of the General Classifier of Economic Activities 68203).</w:t>
      </w:r>
    </w:p>
    <w:p w:rsidR="004240C3" w:rsidRPr="004240C3" w:rsidRDefault="004240C3" w:rsidP="004240C3">
      <w:pPr>
        <w:pStyle w:val="a5"/>
        <w:ind w:left="708"/>
        <w:jc w:val="both"/>
        <w:rPr>
          <w:rFonts w:ascii="Roboto" w:eastAsiaTheme="minorHAnsi" w:hAnsi="Roboto"/>
          <w:sz w:val="28"/>
          <w:szCs w:val="28"/>
          <w:lang w:val="en-US"/>
        </w:rPr>
      </w:pPr>
      <w:r w:rsidRPr="004240C3">
        <w:rPr>
          <w:rFonts w:ascii="Roboto" w:eastAsiaTheme="minorHAnsi" w:hAnsi="Roboto"/>
          <w:sz w:val="28"/>
          <w:szCs w:val="28"/>
          <w:lang w:val="en-US"/>
        </w:rPr>
        <w:t xml:space="preserve">3) The deadline for providing respondents is </w:t>
      </w:r>
      <w:r w:rsidR="00DF5D6B" w:rsidRPr="00DF5D6B">
        <w:rPr>
          <w:rFonts w:ascii="Roboto" w:eastAsiaTheme="minorHAnsi" w:hAnsi="Roboto"/>
          <w:sz w:val="28"/>
          <w:szCs w:val="28"/>
          <w:lang w:val="en-US"/>
        </w:rPr>
        <w:t>February 10</w:t>
      </w:r>
      <w:r w:rsidRPr="00DF5D6B">
        <w:rPr>
          <w:rFonts w:ascii="Roboto" w:eastAsiaTheme="minorHAnsi" w:hAnsi="Roboto"/>
          <w:sz w:val="28"/>
          <w:szCs w:val="28"/>
          <w:lang w:val="en-US"/>
        </w:rPr>
        <w:t xml:space="preserve"> (inclusive)</w:t>
      </w:r>
      <w:r w:rsidRPr="004240C3">
        <w:rPr>
          <w:rFonts w:ascii="Roboto" w:eastAsiaTheme="minorHAnsi" w:hAnsi="Roboto"/>
          <w:sz w:val="28"/>
          <w:szCs w:val="28"/>
          <w:lang w:val="en-US"/>
        </w:rPr>
        <w:t xml:space="preserve"> after the reporting period. </w:t>
      </w:r>
      <w:r w:rsidR="000732A5" w:rsidRPr="000732A5">
        <w:rPr>
          <w:rFonts w:ascii="Roboto" w:eastAsiaTheme="minorHAnsi" w:hAnsi="Roboto"/>
          <w:sz w:val="28"/>
          <w:szCs w:val="28"/>
          <w:lang w:val="en-US"/>
        </w:rPr>
        <w:t xml:space="preserve">Submission of this statistical form shall be done on paper or electronically. </w:t>
      </w:r>
      <w:r w:rsidRPr="004240C3">
        <w:rPr>
          <w:rFonts w:ascii="Roboto" w:eastAsiaTheme="minorHAnsi" w:hAnsi="Roboto"/>
          <w:sz w:val="28"/>
          <w:szCs w:val="28"/>
          <w:lang w:val="en-US"/>
        </w:rPr>
        <w:t>Filling in the statistical form in electronic form is carried out through the information system «Data collection in on-line mode» available on the Internet resource of the Bureau www.stat.gov.kz in the section «For respondents»/ «Respondent's cabinet»</w:t>
      </w:r>
    </w:p>
    <w:p w:rsidR="004240C3" w:rsidRDefault="004240C3" w:rsidP="004240C3">
      <w:pPr>
        <w:pStyle w:val="a5"/>
        <w:ind w:left="708"/>
        <w:jc w:val="both"/>
        <w:rPr>
          <w:rFonts w:ascii="Roboto" w:eastAsiaTheme="minorHAnsi" w:hAnsi="Roboto"/>
          <w:sz w:val="28"/>
          <w:szCs w:val="28"/>
          <w:lang w:val="en-US"/>
        </w:rPr>
      </w:pPr>
      <w:r w:rsidRPr="004240C3">
        <w:rPr>
          <w:rFonts w:ascii="Roboto" w:eastAsiaTheme="minorHAnsi" w:hAnsi="Roboto"/>
          <w:sz w:val="28"/>
          <w:szCs w:val="28"/>
          <w:lang w:val="en-US"/>
        </w:rPr>
        <w:t>The last</w:t>
      </w:r>
      <w:r>
        <w:rPr>
          <w:rFonts w:ascii="Roboto" w:eastAsiaTheme="minorHAnsi" w:hAnsi="Roboto"/>
          <w:sz w:val="28"/>
          <w:szCs w:val="28"/>
          <w:lang w:val="en-US"/>
        </w:rPr>
        <w:t xml:space="preserve"> revision of the form was in 2019</w:t>
      </w:r>
      <w:r w:rsidRPr="004240C3">
        <w:rPr>
          <w:rFonts w:ascii="Roboto" w:eastAsiaTheme="minorHAnsi" w:hAnsi="Roboto"/>
          <w:sz w:val="28"/>
          <w:szCs w:val="28"/>
          <w:lang w:val="en-US"/>
        </w:rPr>
        <w:t>, and the statistical form is available on the Bureau's online resource at www.stat.gov.kz under «For Respondents» / «Statistical Forms for 2025» / «Annual Forms».</w:t>
      </w:r>
    </w:p>
    <w:p w:rsidR="00654869" w:rsidRDefault="00654869" w:rsidP="00EF3375">
      <w:pPr>
        <w:pStyle w:val="a5"/>
        <w:spacing w:before="0"/>
        <w:rPr>
          <w:rFonts w:ascii="Roboto" w:hAnsi="Roboto"/>
          <w:sz w:val="28"/>
          <w:szCs w:val="28"/>
          <w:lang w:val="en-US"/>
        </w:rPr>
      </w:pPr>
    </w:p>
    <w:p w:rsidR="00887BEA" w:rsidRPr="00B15986" w:rsidRDefault="00887BEA" w:rsidP="00D040CC">
      <w:pPr>
        <w:widowControl w:val="0"/>
        <w:tabs>
          <w:tab w:val="left" w:pos="975"/>
        </w:tabs>
        <w:autoSpaceDE w:val="0"/>
        <w:autoSpaceDN w:val="0"/>
        <w:spacing w:after="0" w:line="240" w:lineRule="auto"/>
        <w:jc w:val="both"/>
        <w:rPr>
          <w:rFonts w:ascii="Roboto" w:hAnsi="Roboto" w:cs="Times New Roman"/>
          <w:sz w:val="28"/>
          <w:szCs w:val="28"/>
          <w:lang w:val="en-US"/>
        </w:rPr>
      </w:pPr>
      <w:r w:rsidRPr="00B15986">
        <w:rPr>
          <w:rFonts w:ascii="Roboto" w:hAnsi="Roboto" w:cs="Times New Roman"/>
          <w:sz w:val="28"/>
          <w:szCs w:val="28"/>
          <w:lang w:val="en-US"/>
        </w:rPr>
        <w:t xml:space="preserve">S.4.5 </w:t>
      </w:r>
      <w:r w:rsidR="00A61156" w:rsidRPr="009D5779">
        <w:rPr>
          <w:rFonts w:ascii="Roboto" w:hAnsi="Roboto"/>
          <w:color w:val="000000" w:themeColor="text1"/>
          <w:sz w:val="28"/>
          <w:szCs w:val="28"/>
          <w:lang w:val="en-US"/>
        </w:rPr>
        <w:t>Statistical Unit</w:t>
      </w:r>
    </w:p>
    <w:p w:rsidR="00887BEA" w:rsidRPr="00A842E1" w:rsidRDefault="00F75F88" w:rsidP="00F345D7">
      <w:pPr>
        <w:pStyle w:val="a5"/>
        <w:spacing w:before="0"/>
        <w:ind w:left="708"/>
        <w:jc w:val="both"/>
        <w:rPr>
          <w:rFonts w:ascii="Roboto" w:hAnsi="Roboto"/>
          <w:sz w:val="28"/>
          <w:szCs w:val="28"/>
          <w:lang w:val="kk-KZ"/>
        </w:rPr>
      </w:pPr>
      <w:r w:rsidRPr="00F75F88">
        <w:rPr>
          <w:rFonts w:ascii="Roboto" w:hAnsi="Roboto"/>
          <w:spacing w:val="11"/>
          <w:sz w:val="28"/>
          <w:szCs w:val="28"/>
          <w:lang w:val="en-US"/>
        </w:rPr>
        <w:t>The trading market.</w:t>
      </w:r>
    </w:p>
    <w:p w:rsidR="00887BEA" w:rsidRPr="00A842E1" w:rsidRDefault="00887BEA" w:rsidP="00D040CC">
      <w:pPr>
        <w:autoSpaceDE w:val="0"/>
        <w:autoSpaceDN w:val="0"/>
        <w:adjustRightInd w:val="0"/>
        <w:spacing w:after="0" w:line="240" w:lineRule="auto"/>
        <w:jc w:val="both"/>
        <w:rPr>
          <w:rFonts w:ascii="Roboto" w:hAnsi="Roboto" w:cs="Times New Roman"/>
          <w:sz w:val="28"/>
          <w:szCs w:val="28"/>
          <w:lang w:val="kk-KZ"/>
        </w:rPr>
      </w:pPr>
      <w:r w:rsidRPr="00A61156">
        <w:rPr>
          <w:rFonts w:ascii="Roboto" w:hAnsi="Roboto" w:cs="Times New Roman"/>
          <w:sz w:val="28"/>
          <w:szCs w:val="28"/>
          <w:lang w:val="en-US"/>
        </w:rPr>
        <w:t xml:space="preserve">S.4.6 </w:t>
      </w:r>
      <w:r w:rsidR="00A61156" w:rsidRPr="009D5779">
        <w:rPr>
          <w:rFonts w:ascii="Roboto" w:hAnsi="Roboto" w:cs="Times New Roman"/>
          <w:color w:val="000000" w:themeColor="text1"/>
          <w:sz w:val="28"/>
          <w:szCs w:val="28"/>
          <w:lang w:val="en-US"/>
        </w:rPr>
        <w:t>General total (The principle of choosing survey units)</w:t>
      </w:r>
    </w:p>
    <w:p w:rsidR="007E3A1F" w:rsidRPr="007E3A1F" w:rsidRDefault="00F75F88" w:rsidP="007E3A1F">
      <w:pPr>
        <w:spacing w:after="0" w:line="240" w:lineRule="auto"/>
        <w:ind w:left="706"/>
        <w:jc w:val="both"/>
        <w:rPr>
          <w:rFonts w:ascii="Roboto" w:eastAsia="Times New Roman" w:hAnsi="Roboto" w:cs="Times New Roman"/>
          <w:sz w:val="28"/>
          <w:szCs w:val="28"/>
          <w:lang w:val="en-US"/>
        </w:rPr>
      </w:pPr>
      <w:r w:rsidRPr="00F75F88">
        <w:rPr>
          <w:rFonts w:ascii="Roboto" w:hAnsi="Roboto"/>
          <w:sz w:val="28"/>
          <w:szCs w:val="28"/>
          <w:lang w:val="kk-KZ"/>
        </w:rPr>
        <w:t xml:space="preserve">Type of observation: solid, </w:t>
      </w:r>
      <w:r w:rsidR="007E3A1F" w:rsidRPr="007E3A1F">
        <w:rPr>
          <w:rFonts w:ascii="Roboto" w:eastAsia="Times New Roman" w:hAnsi="Roboto" w:cs="Times New Roman"/>
          <w:sz w:val="28"/>
          <w:szCs w:val="28"/>
          <w:lang w:val="en-US"/>
        </w:rPr>
        <w:t>NCEA codes:</w:t>
      </w:r>
      <w:r w:rsidRPr="00F75F88">
        <w:rPr>
          <w:rFonts w:ascii="Roboto" w:hAnsi="Roboto"/>
          <w:sz w:val="28"/>
          <w:szCs w:val="28"/>
          <w:lang w:val="kk-KZ"/>
        </w:rPr>
        <w:t xml:space="preserve"> </w:t>
      </w:r>
      <w:r w:rsidRPr="007D62D9">
        <w:rPr>
          <w:rFonts w:ascii="Roboto" w:hAnsi="Roboto"/>
          <w:sz w:val="28"/>
          <w:szCs w:val="28"/>
          <w:lang w:val="kk-KZ"/>
        </w:rPr>
        <w:t>68.20.3</w:t>
      </w:r>
    </w:p>
    <w:p w:rsidR="00887BEA" w:rsidRPr="00A61156" w:rsidRDefault="00887BEA" w:rsidP="007E75D6">
      <w:pPr>
        <w:autoSpaceDE w:val="0"/>
        <w:autoSpaceDN w:val="0"/>
        <w:adjustRightInd w:val="0"/>
        <w:spacing w:after="0" w:line="240" w:lineRule="auto"/>
        <w:jc w:val="both"/>
        <w:rPr>
          <w:rFonts w:ascii="Roboto" w:hAnsi="Roboto" w:cs="Times New Roman"/>
          <w:sz w:val="28"/>
          <w:szCs w:val="28"/>
          <w:lang w:val="en-US"/>
        </w:rPr>
      </w:pPr>
      <w:r w:rsidRPr="00A61156">
        <w:rPr>
          <w:rFonts w:ascii="Roboto" w:hAnsi="Roboto" w:cs="Times New Roman"/>
          <w:sz w:val="28"/>
          <w:szCs w:val="28"/>
          <w:lang w:val="en-US"/>
        </w:rPr>
        <w:t xml:space="preserve">S.4.7 </w:t>
      </w:r>
      <w:r w:rsidR="00A61156" w:rsidRPr="009D5779">
        <w:rPr>
          <w:rFonts w:ascii="Roboto" w:hAnsi="Roboto"/>
          <w:color w:val="000000" w:themeColor="text1"/>
          <w:sz w:val="28"/>
          <w:szCs w:val="28"/>
          <w:lang w:val="en-US"/>
        </w:rPr>
        <w:t>Territorial Coverage</w:t>
      </w:r>
    </w:p>
    <w:p w:rsidR="00A61156" w:rsidRPr="009D5779" w:rsidRDefault="00A61156" w:rsidP="00A61156">
      <w:pPr>
        <w:tabs>
          <w:tab w:val="left" w:pos="142"/>
        </w:tabs>
        <w:autoSpaceDE w:val="0"/>
        <w:autoSpaceDN w:val="0"/>
        <w:adjustRightInd w:val="0"/>
        <w:spacing w:after="0" w:line="240" w:lineRule="auto"/>
        <w:ind w:left="709"/>
        <w:jc w:val="both"/>
        <w:rPr>
          <w:rFonts w:ascii="Roboto" w:hAnsi="Roboto"/>
          <w:color w:val="000000" w:themeColor="text1"/>
          <w:sz w:val="28"/>
          <w:szCs w:val="28"/>
          <w:lang w:val="en-US"/>
        </w:rPr>
      </w:pPr>
      <w:r w:rsidRPr="009D5779">
        <w:rPr>
          <w:rFonts w:ascii="Roboto" w:hAnsi="Roboto"/>
          <w:color w:val="000000" w:themeColor="text1"/>
          <w:sz w:val="28"/>
          <w:szCs w:val="28"/>
          <w:lang w:val="en-US"/>
        </w:rPr>
        <w:t>Republic of Kazakhstan (all regions and cities of republican significance)</w:t>
      </w:r>
    </w:p>
    <w:p w:rsidR="00887BEA" w:rsidRPr="00004778" w:rsidRDefault="00887BEA" w:rsidP="00D040CC">
      <w:pPr>
        <w:autoSpaceDE w:val="0"/>
        <w:autoSpaceDN w:val="0"/>
        <w:adjustRightInd w:val="0"/>
        <w:spacing w:after="0" w:line="240" w:lineRule="auto"/>
        <w:jc w:val="both"/>
        <w:rPr>
          <w:rFonts w:ascii="Roboto" w:hAnsi="Roboto" w:cs="Times New Roman"/>
          <w:sz w:val="28"/>
          <w:szCs w:val="28"/>
          <w:lang w:val="en-US"/>
        </w:rPr>
      </w:pPr>
      <w:r w:rsidRPr="00004778">
        <w:rPr>
          <w:rFonts w:ascii="Roboto" w:hAnsi="Roboto" w:cs="Times New Roman"/>
          <w:sz w:val="28"/>
          <w:szCs w:val="28"/>
          <w:lang w:val="en-US"/>
        </w:rPr>
        <w:t xml:space="preserve">S.4.8 </w:t>
      </w:r>
      <w:r w:rsidR="00A61156" w:rsidRPr="009D5779">
        <w:rPr>
          <w:rFonts w:ascii="Roboto" w:hAnsi="Roboto"/>
          <w:color w:val="000000" w:themeColor="text1"/>
          <w:sz w:val="28"/>
          <w:szCs w:val="28"/>
          <w:lang w:val="en-US"/>
        </w:rPr>
        <w:t>Time Coverage</w:t>
      </w:r>
    </w:p>
    <w:p w:rsidR="00A61156" w:rsidRPr="00072497" w:rsidRDefault="00F75F88" w:rsidP="00A61156">
      <w:pPr>
        <w:autoSpaceDE w:val="0"/>
        <w:autoSpaceDN w:val="0"/>
        <w:adjustRightInd w:val="0"/>
        <w:spacing w:after="0" w:line="240" w:lineRule="auto"/>
        <w:ind w:left="708"/>
        <w:contextualSpacing/>
        <w:jc w:val="both"/>
        <w:rPr>
          <w:rFonts w:ascii="Roboto" w:hAnsi="Roboto" w:cs="Times New Roman"/>
          <w:sz w:val="28"/>
          <w:szCs w:val="28"/>
          <w:lang w:val="en-US"/>
        </w:rPr>
      </w:pPr>
      <w:r w:rsidRPr="00F75F88">
        <w:rPr>
          <w:rFonts w:ascii="Roboto" w:hAnsi="Roboto"/>
          <w:sz w:val="28"/>
          <w:szCs w:val="28"/>
          <w:lang w:val="en-US"/>
        </w:rPr>
        <w:t>In Kazakhstan, a survey of trade markets has been conducted on an annual basis since 2000. There are time series for 2000-2024.</w:t>
      </w:r>
      <w:r w:rsidR="008327A1" w:rsidRPr="008327A1">
        <w:rPr>
          <w:rFonts w:ascii="Roboto" w:hAnsi="Roboto" w:cs="Times New Roman"/>
          <w:sz w:val="28"/>
          <w:szCs w:val="28"/>
          <w:lang w:val="en-US"/>
        </w:rPr>
        <w:t xml:space="preserve"> The time series are accessible on the Bureau's website at </w:t>
      </w:r>
      <w:r w:rsidR="008327A1" w:rsidRPr="008327A1">
        <w:rPr>
          <w:rFonts w:ascii="Roboto" w:hAnsi="Roboto" w:cs="Times New Roman"/>
          <w:sz w:val="28"/>
          <w:szCs w:val="28"/>
          <w:lang w:val="en-US"/>
        </w:rPr>
        <w:lastRenderedPageBreak/>
        <w:t>www.stat.gov.kz under the section "Main" / "Statistics" / "</w:t>
      </w:r>
      <w:r w:rsidR="008327A1">
        <w:rPr>
          <w:rFonts w:ascii="Roboto" w:hAnsi="Roboto" w:cs="Times New Roman"/>
          <w:sz w:val="28"/>
          <w:szCs w:val="28"/>
          <w:lang w:val="en-US"/>
        </w:rPr>
        <w:t>Economics</w:t>
      </w:r>
      <w:r w:rsidR="008327A1" w:rsidRPr="008327A1">
        <w:rPr>
          <w:rFonts w:ascii="Roboto" w:hAnsi="Roboto" w:cs="Times New Roman"/>
          <w:sz w:val="28"/>
          <w:szCs w:val="28"/>
          <w:lang w:val="en-US"/>
        </w:rPr>
        <w:t>" / "</w:t>
      </w:r>
      <w:r w:rsidR="008327A1" w:rsidRPr="008327A1">
        <w:rPr>
          <w:lang w:val="en-US"/>
        </w:rPr>
        <w:t xml:space="preserve"> </w:t>
      </w:r>
      <w:r w:rsidR="008327A1" w:rsidRPr="008327A1">
        <w:rPr>
          <w:rFonts w:ascii="Roboto" w:hAnsi="Roboto" w:cs="Times New Roman"/>
          <w:sz w:val="28"/>
          <w:szCs w:val="28"/>
          <w:lang w:val="en-US"/>
        </w:rPr>
        <w:t>Statistic</w:t>
      </w:r>
      <w:r w:rsidR="008327A1">
        <w:rPr>
          <w:rFonts w:ascii="Roboto" w:hAnsi="Roboto" w:cs="Times New Roman"/>
          <w:sz w:val="28"/>
          <w:szCs w:val="28"/>
          <w:lang w:val="en-US"/>
        </w:rPr>
        <w:t>s of domestic trade</w:t>
      </w:r>
      <w:r w:rsidR="008327A1" w:rsidRPr="008327A1">
        <w:rPr>
          <w:rFonts w:ascii="Roboto" w:hAnsi="Roboto" w:cs="Times New Roman"/>
          <w:sz w:val="28"/>
          <w:szCs w:val="28"/>
          <w:lang w:val="en-US"/>
        </w:rPr>
        <w:t>" / "Dynamic tables".</w:t>
      </w:r>
    </w:p>
    <w:p w:rsidR="00887BEA" w:rsidRPr="00A61156" w:rsidRDefault="00887BEA" w:rsidP="00D040CC">
      <w:pPr>
        <w:autoSpaceDE w:val="0"/>
        <w:autoSpaceDN w:val="0"/>
        <w:adjustRightInd w:val="0"/>
        <w:spacing w:after="0" w:line="240" w:lineRule="auto"/>
        <w:jc w:val="both"/>
        <w:rPr>
          <w:rFonts w:ascii="Roboto" w:hAnsi="Roboto" w:cs="Times New Roman"/>
          <w:sz w:val="28"/>
          <w:szCs w:val="28"/>
          <w:lang w:val="en-US"/>
        </w:rPr>
      </w:pPr>
      <w:r w:rsidRPr="00A61156">
        <w:rPr>
          <w:rFonts w:ascii="Roboto" w:hAnsi="Roboto" w:cs="Times New Roman"/>
          <w:sz w:val="28"/>
          <w:szCs w:val="28"/>
          <w:lang w:val="en-US"/>
        </w:rPr>
        <w:t xml:space="preserve">S.4.9 </w:t>
      </w:r>
      <w:r w:rsidR="00A61156" w:rsidRPr="009D5779">
        <w:rPr>
          <w:rFonts w:ascii="Roboto" w:hAnsi="Roboto" w:cs="Times New Roman"/>
          <w:color w:val="000000" w:themeColor="text1"/>
          <w:sz w:val="28"/>
          <w:szCs w:val="28"/>
          <w:lang w:val="en-US"/>
        </w:rPr>
        <w:t>Base period</w:t>
      </w:r>
    </w:p>
    <w:p w:rsidR="00A61156" w:rsidRPr="00072497" w:rsidRDefault="00A61156" w:rsidP="00A61156">
      <w:pPr>
        <w:autoSpaceDE w:val="0"/>
        <w:autoSpaceDN w:val="0"/>
        <w:adjustRightInd w:val="0"/>
        <w:spacing w:after="0" w:line="240" w:lineRule="auto"/>
        <w:ind w:firstLine="708"/>
        <w:contextualSpacing/>
        <w:jc w:val="both"/>
        <w:rPr>
          <w:rFonts w:ascii="Roboto" w:hAnsi="Roboto" w:cs="Times New Roman"/>
          <w:sz w:val="28"/>
          <w:szCs w:val="28"/>
          <w:lang w:val="en-US"/>
        </w:rPr>
      </w:pPr>
      <w:r w:rsidRPr="009D5779">
        <w:rPr>
          <w:rFonts w:ascii="Roboto" w:hAnsi="Roboto"/>
          <w:color w:val="000000" w:themeColor="text1"/>
          <w:sz w:val="28"/>
          <w:szCs w:val="28"/>
          <w:lang w:val="en-US"/>
        </w:rPr>
        <w:t>The base period is the year preceding the survey year</w:t>
      </w:r>
      <w:r w:rsidRPr="009D5779">
        <w:rPr>
          <w:rFonts w:ascii="Roboto" w:hAnsi="Roboto" w:cs="Times New Roman"/>
          <w:color w:val="000000" w:themeColor="text1"/>
          <w:sz w:val="28"/>
          <w:szCs w:val="28"/>
          <w:lang w:val="en-US"/>
        </w:rPr>
        <w:t>.</w:t>
      </w:r>
    </w:p>
    <w:p w:rsidR="00887BEA" w:rsidRPr="008327A1" w:rsidRDefault="00887BEA" w:rsidP="00D040CC">
      <w:pPr>
        <w:autoSpaceDE w:val="0"/>
        <w:autoSpaceDN w:val="0"/>
        <w:adjustRightInd w:val="0"/>
        <w:spacing w:after="0" w:line="240" w:lineRule="auto"/>
        <w:jc w:val="both"/>
        <w:rPr>
          <w:rFonts w:ascii="Roboto" w:hAnsi="Roboto" w:cs="Times New Roman"/>
          <w:b/>
          <w:sz w:val="28"/>
          <w:szCs w:val="28"/>
          <w:lang w:val="en-US"/>
        </w:rPr>
      </w:pPr>
      <w:r w:rsidRPr="008327A1">
        <w:rPr>
          <w:rFonts w:ascii="Roboto" w:hAnsi="Roboto" w:cs="Times New Roman"/>
          <w:b/>
          <w:sz w:val="28"/>
          <w:szCs w:val="28"/>
          <w:lang w:val="en-US"/>
        </w:rPr>
        <w:t xml:space="preserve">S.5 </w:t>
      </w:r>
      <w:r w:rsidR="00A61156" w:rsidRPr="008327A1">
        <w:rPr>
          <w:rFonts w:ascii="Roboto" w:hAnsi="Roboto" w:cs="Times New Roman"/>
          <w:b/>
          <w:sz w:val="28"/>
          <w:szCs w:val="28"/>
          <w:lang w:val="en-US"/>
        </w:rPr>
        <w:t>Unit of Measure</w:t>
      </w:r>
    </w:p>
    <w:p w:rsidR="008327A1" w:rsidRDefault="00F75F88" w:rsidP="008327A1">
      <w:pPr>
        <w:autoSpaceDE w:val="0"/>
        <w:autoSpaceDN w:val="0"/>
        <w:adjustRightInd w:val="0"/>
        <w:spacing w:after="0" w:line="240" w:lineRule="auto"/>
        <w:ind w:firstLine="708"/>
        <w:jc w:val="both"/>
        <w:rPr>
          <w:rFonts w:ascii="Roboto" w:hAnsi="Roboto" w:cs="Times New Roman"/>
          <w:sz w:val="28"/>
          <w:szCs w:val="28"/>
          <w:lang w:val="en-US"/>
        </w:rPr>
      </w:pPr>
      <w:r w:rsidRPr="00F75F88">
        <w:rPr>
          <w:rFonts w:ascii="Roboto" w:hAnsi="Roboto" w:cs="Times New Roman"/>
          <w:sz w:val="28"/>
          <w:szCs w:val="28"/>
          <w:lang w:val="en-US"/>
        </w:rPr>
        <w:t>Unit</w:t>
      </w:r>
    </w:p>
    <w:p w:rsidR="00887BEA" w:rsidRPr="008327A1" w:rsidRDefault="00887BEA" w:rsidP="00D040CC">
      <w:pPr>
        <w:autoSpaceDE w:val="0"/>
        <w:autoSpaceDN w:val="0"/>
        <w:adjustRightInd w:val="0"/>
        <w:spacing w:after="0" w:line="240" w:lineRule="auto"/>
        <w:jc w:val="both"/>
        <w:rPr>
          <w:rFonts w:ascii="Roboto" w:hAnsi="Roboto" w:cs="Times New Roman"/>
          <w:b/>
          <w:sz w:val="28"/>
          <w:szCs w:val="28"/>
          <w:lang w:val="en-US"/>
        </w:rPr>
      </w:pPr>
      <w:r w:rsidRPr="008327A1">
        <w:rPr>
          <w:rFonts w:ascii="Roboto" w:hAnsi="Roboto" w:cs="Times New Roman"/>
          <w:b/>
          <w:sz w:val="28"/>
          <w:szCs w:val="28"/>
          <w:lang w:val="en-US"/>
        </w:rPr>
        <w:t xml:space="preserve">S.6 </w:t>
      </w:r>
      <w:r w:rsidR="00A61156" w:rsidRPr="008327A1">
        <w:rPr>
          <w:rFonts w:ascii="Roboto" w:hAnsi="Roboto"/>
          <w:b/>
          <w:color w:val="000000" w:themeColor="text1"/>
          <w:sz w:val="28"/>
          <w:szCs w:val="28"/>
          <w:lang w:val="en-US"/>
        </w:rPr>
        <w:t>Reporting Period</w:t>
      </w:r>
    </w:p>
    <w:p w:rsidR="00887BEA" w:rsidRPr="00A61156" w:rsidRDefault="00A61156" w:rsidP="00D040CC">
      <w:pPr>
        <w:autoSpaceDE w:val="0"/>
        <w:autoSpaceDN w:val="0"/>
        <w:adjustRightInd w:val="0"/>
        <w:spacing w:after="0" w:line="240" w:lineRule="auto"/>
        <w:ind w:firstLine="708"/>
        <w:jc w:val="both"/>
        <w:rPr>
          <w:rFonts w:ascii="Roboto" w:hAnsi="Roboto" w:cs="Times New Roman"/>
          <w:sz w:val="28"/>
          <w:szCs w:val="28"/>
          <w:lang w:val="en-US"/>
        </w:rPr>
      </w:pPr>
      <w:r w:rsidRPr="009D5779">
        <w:rPr>
          <w:rFonts w:ascii="Roboto" w:hAnsi="Roboto" w:cs="Times New Roman"/>
          <w:color w:val="000000" w:themeColor="text1"/>
          <w:sz w:val="28"/>
          <w:szCs w:val="28"/>
          <w:lang w:val="en-US"/>
        </w:rPr>
        <w:t>Year</w:t>
      </w:r>
    </w:p>
    <w:p w:rsidR="00887BEA" w:rsidRPr="008327A1" w:rsidRDefault="00887BEA" w:rsidP="00D040CC">
      <w:pPr>
        <w:autoSpaceDE w:val="0"/>
        <w:autoSpaceDN w:val="0"/>
        <w:adjustRightInd w:val="0"/>
        <w:spacing w:after="0" w:line="240" w:lineRule="auto"/>
        <w:jc w:val="both"/>
        <w:rPr>
          <w:rFonts w:ascii="Roboto" w:hAnsi="Roboto" w:cs="Times New Roman"/>
          <w:b/>
          <w:sz w:val="28"/>
          <w:szCs w:val="28"/>
          <w:lang w:val="en-US"/>
        </w:rPr>
      </w:pPr>
      <w:r w:rsidRPr="008327A1">
        <w:rPr>
          <w:rFonts w:ascii="Roboto" w:hAnsi="Roboto" w:cs="Times New Roman"/>
          <w:b/>
          <w:sz w:val="28"/>
          <w:szCs w:val="28"/>
          <w:lang w:val="en-US"/>
        </w:rPr>
        <w:t xml:space="preserve">S.7 </w:t>
      </w:r>
      <w:r w:rsidR="00A61156" w:rsidRPr="008327A1">
        <w:rPr>
          <w:rFonts w:ascii="Roboto" w:hAnsi="Roboto"/>
          <w:b/>
          <w:color w:val="000000" w:themeColor="text1"/>
          <w:sz w:val="28"/>
          <w:szCs w:val="28"/>
          <w:lang w:val="en-US"/>
        </w:rPr>
        <w:t>Legal Framework</w:t>
      </w:r>
    </w:p>
    <w:p w:rsidR="00887BEA" w:rsidRPr="00A61156" w:rsidRDefault="00887BEA" w:rsidP="00D040CC">
      <w:pPr>
        <w:autoSpaceDE w:val="0"/>
        <w:autoSpaceDN w:val="0"/>
        <w:adjustRightInd w:val="0"/>
        <w:spacing w:after="0" w:line="240" w:lineRule="auto"/>
        <w:jc w:val="both"/>
        <w:rPr>
          <w:rFonts w:ascii="Roboto" w:hAnsi="Roboto" w:cs="Times New Roman"/>
          <w:sz w:val="28"/>
          <w:szCs w:val="28"/>
          <w:lang w:val="en-US"/>
        </w:rPr>
      </w:pPr>
      <w:r w:rsidRPr="00A61156">
        <w:rPr>
          <w:rFonts w:ascii="Roboto" w:hAnsi="Roboto" w:cs="Times New Roman"/>
          <w:sz w:val="28"/>
          <w:szCs w:val="28"/>
          <w:lang w:val="en-US"/>
        </w:rPr>
        <w:t xml:space="preserve">S.7.1 </w:t>
      </w:r>
      <w:r w:rsidR="00A61156" w:rsidRPr="009D5779">
        <w:rPr>
          <w:rFonts w:ascii="Roboto" w:hAnsi="Roboto"/>
          <w:color w:val="000000" w:themeColor="text1"/>
          <w:sz w:val="28"/>
          <w:szCs w:val="28"/>
          <w:lang w:val="en-US"/>
        </w:rPr>
        <w:t>Legal Basis</w:t>
      </w:r>
    </w:p>
    <w:p w:rsidR="00887BEA" w:rsidRDefault="00887BEA" w:rsidP="00F345D7">
      <w:pPr>
        <w:autoSpaceDE w:val="0"/>
        <w:autoSpaceDN w:val="0"/>
        <w:adjustRightInd w:val="0"/>
        <w:spacing w:after="0" w:line="240" w:lineRule="auto"/>
        <w:ind w:left="708"/>
        <w:jc w:val="both"/>
        <w:rPr>
          <w:rFonts w:ascii="Roboto" w:hAnsi="Roboto"/>
          <w:color w:val="000000" w:themeColor="text1"/>
          <w:sz w:val="28"/>
          <w:szCs w:val="28"/>
          <w:lang w:val="kk-KZ"/>
        </w:rPr>
      </w:pPr>
      <w:r w:rsidRPr="00A61156">
        <w:rPr>
          <w:rFonts w:ascii="Roboto" w:hAnsi="Roboto" w:cs="Times New Roman"/>
          <w:sz w:val="28"/>
          <w:szCs w:val="28"/>
          <w:lang w:val="en-US"/>
        </w:rPr>
        <w:t xml:space="preserve">1. </w:t>
      </w:r>
      <w:r w:rsidR="003E4630" w:rsidRPr="003E4630">
        <w:rPr>
          <w:rFonts w:ascii="Roboto" w:hAnsi="Roboto"/>
          <w:sz w:val="28"/>
          <w:szCs w:val="28"/>
          <w:lang w:val="en-US"/>
        </w:rPr>
        <w:t>Order of the Acting Minister of Trade and Integration of the Republic of Kazakhstan dated June 22, 2023, No. 242-NK. “On approval of the Rules for organizing the activities of trade markets, requirements for the maintenance of the territory, equipment, and fitting out of a trade market” Registered with the Ministry of Justice of the Republic of Kazakhstan on June 23, 2023, No. 32884</w:t>
      </w:r>
    </w:p>
    <w:p w:rsidR="003E63DF" w:rsidRPr="00A61156" w:rsidRDefault="003E63DF" w:rsidP="00F345D7">
      <w:pPr>
        <w:autoSpaceDE w:val="0"/>
        <w:autoSpaceDN w:val="0"/>
        <w:adjustRightInd w:val="0"/>
        <w:spacing w:after="0" w:line="240" w:lineRule="auto"/>
        <w:ind w:left="708"/>
        <w:jc w:val="both"/>
        <w:rPr>
          <w:rFonts w:ascii="Roboto" w:hAnsi="Roboto" w:cs="Times New Roman"/>
          <w:sz w:val="28"/>
          <w:szCs w:val="28"/>
          <w:lang w:val="en-US"/>
        </w:rPr>
      </w:pPr>
      <w:r>
        <w:rPr>
          <w:rFonts w:ascii="Roboto" w:hAnsi="Roboto" w:cs="Times New Roman"/>
          <w:sz w:val="28"/>
          <w:szCs w:val="28"/>
          <w:lang w:val="en-US"/>
        </w:rPr>
        <w:t xml:space="preserve">2. </w:t>
      </w:r>
      <w:r w:rsidRPr="003E63DF">
        <w:rPr>
          <w:rFonts w:ascii="Roboto" w:hAnsi="Roboto" w:cs="Times New Roman"/>
          <w:sz w:val="28"/>
          <w:szCs w:val="28"/>
          <w:lang w:val="en-US"/>
        </w:rPr>
        <w:t>The Law of the Republic of Kazakhstan dated March 19, 2010 No. 257-IV "On State Statistics"</w:t>
      </w:r>
    </w:p>
    <w:p w:rsidR="00887BEA" w:rsidRPr="00936679" w:rsidRDefault="003E63DF" w:rsidP="00F345D7">
      <w:pPr>
        <w:autoSpaceDE w:val="0"/>
        <w:autoSpaceDN w:val="0"/>
        <w:adjustRightInd w:val="0"/>
        <w:spacing w:after="0" w:line="240" w:lineRule="auto"/>
        <w:ind w:left="708"/>
        <w:jc w:val="both"/>
        <w:rPr>
          <w:rFonts w:ascii="Roboto" w:hAnsi="Roboto" w:cs="Times New Roman"/>
          <w:sz w:val="28"/>
          <w:szCs w:val="28"/>
          <w:lang w:val="kk-KZ"/>
        </w:rPr>
      </w:pPr>
      <w:r>
        <w:rPr>
          <w:rFonts w:ascii="Roboto" w:hAnsi="Roboto" w:cs="Times New Roman"/>
          <w:sz w:val="28"/>
          <w:szCs w:val="28"/>
          <w:lang w:val="en-US"/>
        </w:rPr>
        <w:t>3</w:t>
      </w:r>
      <w:r w:rsidR="00887BEA" w:rsidRPr="00A61156">
        <w:rPr>
          <w:rFonts w:ascii="Roboto" w:hAnsi="Roboto" w:cs="Times New Roman"/>
          <w:sz w:val="28"/>
          <w:szCs w:val="28"/>
          <w:lang w:val="en-US"/>
        </w:rPr>
        <w:t xml:space="preserve">. </w:t>
      </w:r>
      <w:r w:rsidR="00A61156" w:rsidRPr="009D5779">
        <w:rPr>
          <w:rFonts w:ascii="Roboto" w:hAnsi="Roboto"/>
          <w:color w:val="000000" w:themeColor="text1"/>
          <w:sz w:val="28"/>
          <w:szCs w:val="28"/>
          <w:lang w:val="en-US"/>
        </w:rPr>
        <w:t xml:space="preserve">Rules for the submission </w:t>
      </w:r>
      <w:r w:rsidR="00A61156" w:rsidRPr="00936679">
        <w:rPr>
          <w:rFonts w:ascii="Roboto" w:hAnsi="Roboto"/>
          <w:color w:val="000000" w:themeColor="text1"/>
          <w:sz w:val="28"/>
          <w:szCs w:val="28"/>
          <w:lang w:val="en-US"/>
        </w:rPr>
        <w:t>of primary statistical data by respondents, approved by Order No. 173 of the Chairperson of the Agency of the Republic of Kazakhstan for Statistics dated July 9, 2010 (registered in the State Register of Regulatory Legal Acts under No. 6459)</w:t>
      </w:r>
    </w:p>
    <w:p w:rsidR="00887BEA" w:rsidRPr="00936679" w:rsidRDefault="003E63DF" w:rsidP="00F345D7">
      <w:pPr>
        <w:autoSpaceDE w:val="0"/>
        <w:autoSpaceDN w:val="0"/>
        <w:adjustRightInd w:val="0"/>
        <w:spacing w:after="0" w:line="240" w:lineRule="auto"/>
        <w:ind w:left="708"/>
        <w:jc w:val="both"/>
        <w:rPr>
          <w:rFonts w:ascii="Roboto" w:hAnsi="Roboto" w:cs="Times New Roman"/>
          <w:sz w:val="28"/>
          <w:szCs w:val="28"/>
          <w:lang w:val="en-US"/>
        </w:rPr>
      </w:pPr>
      <w:r w:rsidRPr="00936679">
        <w:rPr>
          <w:rFonts w:ascii="Roboto" w:hAnsi="Roboto" w:cs="Times New Roman"/>
          <w:sz w:val="28"/>
          <w:szCs w:val="28"/>
          <w:lang w:val="en-US"/>
        </w:rPr>
        <w:t>4</w:t>
      </w:r>
      <w:r w:rsidR="00887BEA" w:rsidRPr="00936679">
        <w:rPr>
          <w:rFonts w:ascii="Roboto" w:hAnsi="Roboto" w:cs="Times New Roman"/>
          <w:sz w:val="28"/>
          <w:szCs w:val="28"/>
          <w:lang w:val="en-US"/>
        </w:rPr>
        <w:t xml:space="preserve">. </w:t>
      </w:r>
      <w:r w:rsidR="008327A1" w:rsidRPr="00936679">
        <w:rPr>
          <w:rFonts w:ascii="Roboto" w:hAnsi="Roboto"/>
          <w:color w:val="000000" w:themeColor="text1"/>
          <w:sz w:val="28"/>
          <w:szCs w:val="28"/>
          <w:lang w:val="en-US"/>
        </w:rPr>
        <w:t>Statistical Work Plan, approved in accordance with the legislation by the Order of the Head of the Bureau of National Statistics of the Agency for Strategic Planning and Reforms of the Republic of Kazakhstan</w:t>
      </w:r>
      <w:r w:rsidR="00A61156" w:rsidRPr="00936679">
        <w:rPr>
          <w:rFonts w:ascii="Roboto" w:hAnsi="Roboto"/>
          <w:color w:val="000000" w:themeColor="text1"/>
          <w:sz w:val="28"/>
          <w:szCs w:val="28"/>
          <w:lang w:val="en-US"/>
        </w:rPr>
        <w:t>.</w:t>
      </w:r>
    </w:p>
    <w:p w:rsidR="00887BEA" w:rsidRPr="00936679" w:rsidRDefault="003E63DF" w:rsidP="00F345D7">
      <w:pPr>
        <w:autoSpaceDE w:val="0"/>
        <w:autoSpaceDN w:val="0"/>
        <w:adjustRightInd w:val="0"/>
        <w:spacing w:after="0" w:line="240" w:lineRule="auto"/>
        <w:ind w:left="708"/>
        <w:jc w:val="both"/>
        <w:rPr>
          <w:rFonts w:ascii="Roboto" w:hAnsi="Roboto" w:cs="Times New Roman"/>
          <w:sz w:val="28"/>
          <w:szCs w:val="28"/>
          <w:lang w:val="en-US"/>
        </w:rPr>
      </w:pPr>
      <w:r w:rsidRPr="00936679">
        <w:rPr>
          <w:rFonts w:ascii="Roboto" w:hAnsi="Roboto" w:cs="Times New Roman"/>
          <w:sz w:val="28"/>
          <w:szCs w:val="28"/>
          <w:lang w:val="en-US"/>
        </w:rPr>
        <w:t>5</w:t>
      </w:r>
      <w:r w:rsidR="00887BEA" w:rsidRPr="00936679">
        <w:rPr>
          <w:rFonts w:ascii="Roboto" w:hAnsi="Roboto" w:cs="Times New Roman"/>
          <w:sz w:val="28"/>
          <w:szCs w:val="28"/>
          <w:lang w:val="en-US"/>
        </w:rPr>
        <w:t xml:space="preserve">. </w:t>
      </w:r>
      <w:r w:rsidR="008327A1" w:rsidRPr="00936679">
        <w:rPr>
          <w:rFonts w:ascii="Roboto" w:hAnsi="Roboto" w:cs="Times New Roman"/>
          <w:color w:val="000000" w:themeColor="text1"/>
          <w:sz w:val="28"/>
          <w:szCs w:val="28"/>
          <w:lang w:val="en-US"/>
        </w:rPr>
        <w:t>Official Statistical Information Dissemination Schedule, approved by the Order of the Head of the Bureau of National Statistics of the Agency for Strategic Planning and Reforms of the Republic of Kazakhstan</w:t>
      </w:r>
      <w:r w:rsidR="00A61156" w:rsidRPr="00936679">
        <w:rPr>
          <w:rFonts w:ascii="Roboto" w:hAnsi="Roboto" w:cs="Times New Roman"/>
          <w:color w:val="000000" w:themeColor="text1"/>
          <w:sz w:val="28"/>
          <w:szCs w:val="28"/>
          <w:lang w:val="en-US"/>
        </w:rPr>
        <w:t>.</w:t>
      </w:r>
    </w:p>
    <w:p w:rsidR="00A80EE8" w:rsidRPr="00A80EE8" w:rsidRDefault="003E63DF" w:rsidP="00A80EE8">
      <w:pPr>
        <w:pStyle w:val="a3"/>
        <w:widowControl w:val="0"/>
        <w:tabs>
          <w:tab w:val="left" w:pos="979"/>
        </w:tabs>
        <w:autoSpaceDE w:val="0"/>
        <w:autoSpaceDN w:val="0"/>
        <w:spacing w:after="0" w:line="240" w:lineRule="auto"/>
        <w:ind w:left="708"/>
        <w:jc w:val="both"/>
        <w:rPr>
          <w:rFonts w:ascii="Roboto" w:hAnsi="Roboto" w:cs="Times New Roman"/>
          <w:sz w:val="28"/>
          <w:szCs w:val="28"/>
          <w:lang w:val="en-US"/>
        </w:rPr>
      </w:pPr>
      <w:r w:rsidRPr="00936679">
        <w:rPr>
          <w:rFonts w:ascii="Roboto" w:hAnsi="Roboto" w:cs="Times New Roman"/>
          <w:sz w:val="28"/>
          <w:szCs w:val="28"/>
          <w:lang w:val="en-US"/>
        </w:rPr>
        <w:t>6</w:t>
      </w:r>
      <w:r w:rsidR="00887BEA" w:rsidRPr="00936679">
        <w:rPr>
          <w:rFonts w:ascii="Roboto" w:hAnsi="Roboto" w:cs="Times New Roman"/>
          <w:sz w:val="28"/>
          <w:szCs w:val="28"/>
          <w:lang w:val="en-US"/>
        </w:rPr>
        <w:t xml:space="preserve">. </w:t>
      </w:r>
      <w:r w:rsidR="00004778" w:rsidRPr="00936679">
        <w:rPr>
          <w:rFonts w:ascii="Roboto" w:hAnsi="Roboto" w:cs="Times New Roman"/>
          <w:sz w:val="28"/>
          <w:szCs w:val="28"/>
          <w:lang w:val="kk-KZ"/>
        </w:rPr>
        <w:t>«</w:t>
      </w:r>
      <w:r w:rsidR="00A80EE8" w:rsidRPr="00936679">
        <w:rPr>
          <w:rFonts w:ascii="Roboto" w:hAnsi="Roboto" w:cs="Times New Roman"/>
          <w:sz w:val="28"/>
          <w:szCs w:val="28"/>
          <w:lang w:val="en-US"/>
        </w:rPr>
        <w:t>Methodology for the Formation of Indicator</w:t>
      </w:r>
      <w:r w:rsidR="008327A1" w:rsidRPr="00936679">
        <w:rPr>
          <w:rFonts w:ascii="Roboto" w:hAnsi="Roboto" w:cs="Times New Roman"/>
          <w:sz w:val="28"/>
          <w:szCs w:val="28"/>
          <w:lang w:val="en-US"/>
        </w:rPr>
        <w:t>s on Domestic Trade Statistics»,</w:t>
      </w:r>
      <w:r w:rsidR="00A80EE8" w:rsidRPr="00936679">
        <w:rPr>
          <w:rFonts w:ascii="Roboto" w:hAnsi="Roboto" w:cs="Times New Roman"/>
          <w:sz w:val="28"/>
          <w:szCs w:val="28"/>
          <w:lang w:val="en-US"/>
        </w:rPr>
        <w:t xml:space="preserve"> approved by the Order of the Chairman of the Statistics Committee of the Ministry of National Economy of the Republic of Kazakhstan dated December 15, 2015, No. 209.</w:t>
      </w:r>
    </w:p>
    <w:p w:rsidR="00832170" w:rsidRDefault="00832170" w:rsidP="00A80EE8">
      <w:pPr>
        <w:pStyle w:val="a3"/>
        <w:widowControl w:val="0"/>
        <w:tabs>
          <w:tab w:val="left" w:pos="979"/>
        </w:tabs>
        <w:autoSpaceDE w:val="0"/>
        <w:autoSpaceDN w:val="0"/>
        <w:spacing w:after="0" w:line="240" w:lineRule="auto"/>
        <w:ind w:left="708"/>
        <w:contextualSpacing w:val="0"/>
        <w:jc w:val="both"/>
        <w:rPr>
          <w:rFonts w:ascii="Roboto" w:hAnsi="Roboto" w:cs="Times New Roman"/>
          <w:sz w:val="28"/>
          <w:szCs w:val="28"/>
          <w:lang w:val="en-US"/>
        </w:rPr>
      </w:pPr>
    </w:p>
    <w:p w:rsidR="00887BEA" w:rsidRPr="00832170" w:rsidRDefault="00887BEA" w:rsidP="00832170">
      <w:pPr>
        <w:widowControl w:val="0"/>
        <w:tabs>
          <w:tab w:val="left" w:pos="979"/>
        </w:tabs>
        <w:autoSpaceDE w:val="0"/>
        <w:autoSpaceDN w:val="0"/>
        <w:spacing w:after="0" w:line="240" w:lineRule="auto"/>
        <w:jc w:val="both"/>
        <w:rPr>
          <w:rFonts w:ascii="Roboto" w:hAnsi="Roboto" w:cs="Times New Roman"/>
          <w:b/>
          <w:sz w:val="28"/>
          <w:szCs w:val="28"/>
          <w:lang w:val="en-US"/>
        </w:rPr>
      </w:pPr>
      <w:r w:rsidRPr="00832170">
        <w:rPr>
          <w:rFonts w:ascii="Roboto" w:hAnsi="Roboto" w:cs="Times New Roman"/>
          <w:b/>
          <w:sz w:val="28"/>
          <w:szCs w:val="28"/>
          <w:lang w:val="en-US"/>
        </w:rPr>
        <w:t xml:space="preserve">S.8 </w:t>
      </w:r>
      <w:r w:rsidR="00A61156" w:rsidRPr="00832170">
        <w:rPr>
          <w:rFonts w:ascii="Roboto" w:hAnsi="Roboto"/>
          <w:b/>
          <w:color w:val="000000" w:themeColor="text1"/>
          <w:sz w:val="28"/>
          <w:szCs w:val="28"/>
          <w:lang w:val="en-US"/>
        </w:rPr>
        <w:t>Confidentiality and Data Protection</w:t>
      </w:r>
    </w:p>
    <w:p w:rsidR="00887BEA" w:rsidRPr="00A61156" w:rsidRDefault="00887BEA" w:rsidP="00D040CC">
      <w:pPr>
        <w:autoSpaceDE w:val="0"/>
        <w:autoSpaceDN w:val="0"/>
        <w:adjustRightInd w:val="0"/>
        <w:spacing w:after="0" w:line="240" w:lineRule="auto"/>
        <w:jc w:val="both"/>
        <w:rPr>
          <w:rFonts w:ascii="Roboto" w:hAnsi="Roboto" w:cs="Times New Roman"/>
          <w:sz w:val="28"/>
          <w:szCs w:val="28"/>
          <w:lang w:val="en-US"/>
        </w:rPr>
      </w:pPr>
      <w:r w:rsidRPr="00A61156">
        <w:rPr>
          <w:rFonts w:ascii="Roboto" w:hAnsi="Roboto" w:cs="Times New Roman"/>
          <w:sz w:val="28"/>
          <w:szCs w:val="28"/>
          <w:lang w:val="en-US"/>
        </w:rPr>
        <w:t xml:space="preserve">S.8.1 </w:t>
      </w:r>
      <w:r w:rsidR="00A61156" w:rsidRPr="009D5779">
        <w:rPr>
          <w:rFonts w:ascii="Roboto" w:hAnsi="Roboto"/>
          <w:color w:val="000000" w:themeColor="text1"/>
          <w:sz w:val="28"/>
          <w:szCs w:val="28"/>
          <w:lang w:val="en-US"/>
        </w:rPr>
        <w:t>Confidentiality Policy</w:t>
      </w:r>
    </w:p>
    <w:p w:rsidR="00A61156" w:rsidRPr="009D5779" w:rsidRDefault="009E234D" w:rsidP="00A61156">
      <w:pPr>
        <w:autoSpaceDE w:val="0"/>
        <w:autoSpaceDN w:val="0"/>
        <w:adjustRightInd w:val="0"/>
        <w:spacing w:after="0" w:line="23" w:lineRule="atLeast"/>
        <w:ind w:left="708"/>
        <w:jc w:val="both"/>
        <w:rPr>
          <w:rFonts w:ascii="Roboto" w:hAnsi="Roboto" w:cs="Times New Roman"/>
          <w:color w:val="000000" w:themeColor="text1"/>
          <w:sz w:val="28"/>
          <w:szCs w:val="28"/>
          <w:lang w:val="en-US"/>
        </w:rPr>
      </w:pPr>
      <w:r w:rsidRPr="00A61156">
        <w:rPr>
          <w:rFonts w:ascii="Roboto" w:hAnsi="Roboto" w:cs="Times New Roman"/>
          <w:sz w:val="28"/>
          <w:szCs w:val="28"/>
          <w:lang w:val="en-US"/>
        </w:rPr>
        <w:t xml:space="preserve">1. </w:t>
      </w:r>
      <w:r w:rsidR="00A61156" w:rsidRPr="009D5779">
        <w:rPr>
          <w:rFonts w:ascii="Roboto" w:hAnsi="Roboto"/>
          <w:color w:val="000000" w:themeColor="text1"/>
          <w:sz w:val="28"/>
          <w:szCs w:val="28"/>
          <w:lang w:val="en-US"/>
        </w:rPr>
        <w:t>Article 8 of the Law of the Republic of Kazakhstan dated March 19, 2010 “On State Statistics” guarantees the confidentiality and protection of data submitted by respondents</w:t>
      </w:r>
      <w:r w:rsidR="00A61156" w:rsidRPr="009D5779">
        <w:rPr>
          <w:rFonts w:ascii="Roboto" w:hAnsi="Roboto" w:cs="Times New Roman"/>
          <w:color w:val="000000" w:themeColor="text1"/>
          <w:sz w:val="28"/>
          <w:szCs w:val="28"/>
          <w:lang w:val="en-US"/>
        </w:rPr>
        <w:t>.</w:t>
      </w:r>
    </w:p>
    <w:p w:rsidR="00887BEA" w:rsidRPr="00A61156" w:rsidRDefault="009E234D" w:rsidP="00F345D7">
      <w:pPr>
        <w:autoSpaceDE w:val="0"/>
        <w:autoSpaceDN w:val="0"/>
        <w:adjustRightInd w:val="0"/>
        <w:spacing w:after="0" w:line="240" w:lineRule="auto"/>
        <w:ind w:left="708"/>
        <w:jc w:val="both"/>
        <w:rPr>
          <w:rFonts w:ascii="Roboto" w:hAnsi="Roboto" w:cs="Times New Roman"/>
          <w:sz w:val="28"/>
          <w:szCs w:val="28"/>
          <w:lang w:val="en-US"/>
        </w:rPr>
      </w:pPr>
      <w:r w:rsidRPr="00A61156">
        <w:rPr>
          <w:rFonts w:ascii="Roboto" w:hAnsi="Roboto" w:cs="Times New Roman"/>
          <w:sz w:val="28"/>
          <w:szCs w:val="28"/>
          <w:lang w:val="en-US"/>
        </w:rPr>
        <w:lastRenderedPageBreak/>
        <w:t xml:space="preserve">2. </w:t>
      </w:r>
      <w:r w:rsidR="00A61156" w:rsidRPr="009D5779">
        <w:rPr>
          <w:rFonts w:ascii="Roboto" w:hAnsi="Roboto"/>
          <w:color w:val="000000" w:themeColor="text1"/>
          <w:sz w:val="28"/>
          <w:szCs w:val="28"/>
          <w:lang w:val="en-US"/>
        </w:rPr>
        <w:t>Article 28 of the Entrepreneurial Code of the Republic of Kazakhstan dated October 29, 2015 ensures the protection of information that constitutes a commercial secret.</w:t>
      </w:r>
    </w:p>
    <w:p w:rsidR="00A61156" w:rsidRDefault="00887BEA" w:rsidP="00A61156">
      <w:pPr>
        <w:autoSpaceDE w:val="0"/>
        <w:autoSpaceDN w:val="0"/>
        <w:adjustRightInd w:val="0"/>
        <w:spacing w:after="0" w:line="240" w:lineRule="auto"/>
        <w:ind w:left="708"/>
        <w:contextualSpacing/>
        <w:jc w:val="both"/>
        <w:rPr>
          <w:rFonts w:ascii="Roboto" w:hAnsi="Roboto"/>
          <w:color w:val="000000" w:themeColor="text1"/>
          <w:sz w:val="28"/>
          <w:szCs w:val="28"/>
          <w:lang w:val="en-US"/>
        </w:rPr>
      </w:pPr>
      <w:r w:rsidRPr="00A61156">
        <w:rPr>
          <w:rFonts w:ascii="Roboto" w:hAnsi="Roboto" w:cs="Times New Roman"/>
          <w:sz w:val="28"/>
          <w:szCs w:val="28"/>
          <w:lang w:val="en-US"/>
        </w:rPr>
        <w:t xml:space="preserve">3. </w:t>
      </w:r>
      <w:r w:rsidR="00A61156" w:rsidRPr="009D5779">
        <w:rPr>
          <w:rFonts w:ascii="Roboto" w:hAnsi="Roboto"/>
          <w:color w:val="000000" w:themeColor="text1"/>
          <w:sz w:val="28"/>
          <w:szCs w:val="28"/>
          <w:lang w:val="en-US"/>
        </w:rPr>
        <w:t>The Information Security Policy (hereinafter – the Policy), approved by the Order of the Head of the Bureau dated February 10, 2021 No. 20, defines the goals, objectives, guiding p</w:t>
      </w:r>
      <w:r w:rsidR="00A61156">
        <w:rPr>
          <w:rFonts w:ascii="Roboto" w:hAnsi="Roboto"/>
          <w:color w:val="000000" w:themeColor="text1"/>
          <w:sz w:val="28"/>
          <w:szCs w:val="28"/>
          <w:lang w:val="en-US"/>
        </w:rPr>
        <w:t xml:space="preserve">rinciples, and practices in the </w:t>
      </w:r>
      <w:r w:rsidR="00A61156" w:rsidRPr="009D5779">
        <w:rPr>
          <w:rFonts w:ascii="Roboto" w:hAnsi="Roboto"/>
          <w:color w:val="000000" w:themeColor="text1"/>
          <w:sz w:val="28"/>
          <w:szCs w:val="28"/>
          <w:lang w:val="en-US"/>
        </w:rPr>
        <w:t>field of information security.</w:t>
      </w:r>
      <w:r w:rsidR="00A61156" w:rsidRPr="009D5779">
        <w:rPr>
          <w:rFonts w:ascii="Roboto" w:hAnsi="Roboto"/>
          <w:color w:val="000000" w:themeColor="text1"/>
          <w:sz w:val="28"/>
          <w:szCs w:val="28"/>
          <w:lang w:val="en-US"/>
        </w:rPr>
        <w:br/>
        <w:t>The primary objective of the Policy is to ensure the availability of official statistical information, confidentiality of information stored and processed by the Bureau’s computing systems, and integrity and authenticity of this information.</w:t>
      </w:r>
    </w:p>
    <w:p w:rsidR="003D68B0" w:rsidRDefault="003D68B0" w:rsidP="00A61156">
      <w:pPr>
        <w:autoSpaceDE w:val="0"/>
        <w:autoSpaceDN w:val="0"/>
        <w:adjustRightInd w:val="0"/>
        <w:spacing w:after="0" w:line="240" w:lineRule="auto"/>
        <w:ind w:left="708"/>
        <w:contextualSpacing/>
        <w:jc w:val="both"/>
        <w:rPr>
          <w:rFonts w:ascii="Roboto" w:hAnsi="Roboto"/>
          <w:color w:val="000000" w:themeColor="text1"/>
          <w:sz w:val="28"/>
          <w:szCs w:val="28"/>
          <w:lang w:val="en-US"/>
        </w:rPr>
      </w:pPr>
      <w:r>
        <w:rPr>
          <w:rFonts w:ascii="Roboto" w:hAnsi="Roboto" w:cs="Times New Roman"/>
          <w:sz w:val="28"/>
          <w:szCs w:val="28"/>
          <w:lang w:val="en-US"/>
        </w:rPr>
        <w:t>4.</w:t>
      </w:r>
      <w:r>
        <w:rPr>
          <w:rFonts w:ascii="Roboto" w:hAnsi="Roboto"/>
          <w:color w:val="000000" w:themeColor="text1"/>
          <w:sz w:val="28"/>
          <w:szCs w:val="28"/>
          <w:lang w:val="en-US"/>
        </w:rPr>
        <w:t xml:space="preserve"> </w:t>
      </w:r>
      <w:r w:rsidRPr="003D68B0">
        <w:rPr>
          <w:rFonts w:ascii="Roboto" w:hAnsi="Roboto"/>
          <w:color w:val="000000" w:themeColor="text1"/>
          <w:sz w:val="28"/>
          <w:szCs w:val="28"/>
          <w:lang w:val="en-US"/>
        </w:rPr>
        <w:t>Article 9 of the Law of the Republic of Kazakhstan dated May 21, 2013 No. 94-V "On Personal Data and their protection" regulates public relations related to the collection and processing of personal data without the consent of the subject</w:t>
      </w:r>
      <w:r>
        <w:rPr>
          <w:rFonts w:ascii="Roboto" w:hAnsi="Roboto"/>
          <w:color w:val="000000" w:themeColor="text1"/>
          <w:sz w:val="28"/>
          <w:szCs w:val="28"/>
          <w:lang w:val="en-US"/>
        </w:rPr>
        <w:t>.</w:t>
      </w:r>
    </w:p>
    <w:p w:rsidR="00887BEA" w:rsidRPr="00A61156" w:rsidRDefault="00887BEA" w:rsidP="00D040CC">
      <w:pPr>
        <w:autoSpaceDE w:val="0"/>
        <w:autoSpaceDN w:val="0"/>
        <w:adjustRightInd w:val="0"/>
        <w:spacing w:after="0" w:line="240" w:lineRule="auto"/>
        <w:jc w:val="both"/>
        <w:rPr>
          <w:rFonts w:ascii="Roboto" w:hAnsi="Roboto" w:cs="Times New Roman"/>
          <w:sz w:val="28"/>
          <w:szCs w:val="28"/>
          <w:lang w:val="en-US"/>
        </w:rPr>
      </w:pPr>
      <w:r w:rsidRPr="00A61156">
        <w:rPr>
          <w:rFonts w:ascii="Roboto" w:hAnsi="Roboto" w:cs="Times New Roman"/>
          <w:sz w:val="28"/>
          <w:szCs w:val="28"/>
          <w:lang w:val="en-US"/>
        </w:rPr>
        <w:t xml:space="preserve">S.8.2 </w:t>
      </w:r>
      <w:r w:rsidR="00A61156">
        <w:rPr>
          <w:rFonts w:ascii="Roboto" w:hAnsi="Roboto" w:cs="Times New Roman"/>
          <w:sz w:val="28"/>
          <w:szCs w:val="28"/>
          <w:lang w:val="en-US"/>
        </w:rPr>
        <w:t>Confidentiality – Data Handling</w:t>
      </w:r>
    </w:p>
    <w:p w:rsidR="00A61156" w:rsidRPr="00835AEC" w:rsidRDefault="00A61156" w:rsidP="00A61156">
      <w:pPr>
        <w:autoSpaceDE w:val="0"/>
        <w:autoSpaceDN w:val="0"/>
        <w:adjustRightInd w:val="0"/>
        <w:spacing w:after="0" w:line="240" w:lineRule="auto"/>
        <w:ind w:left="708"/>
        <w:contextualSpacing/>
        <w:jc w:val="both"/>
        <w:rPr>
          <w:rFonts w:ascii="Roboto" w:hAnsi="Roboto" w:cs="Times New Roman"/>
          <w:sz w:val="28"/>
          <w:szCs w:val="28"/>
          <w:lang w:val="en-US"/>
        </w:rPr>
      </w:pPr>
      <w:r w:rsidRPr="009D5779">
        <w:rPr>
          <w:rFonts w:ascii="Roboto" w:hAnsi="Roboto"/>
          <w:color w:val="000000" w:themeColor="text1"/>
          <w:sz w:val="28"/>
          <w:szCs w:val="28"/>
          <w:lang w:val="en-US"/>
        </w:rPr>
        <w:t>Rules for the provision of de-identified databases for use in scientific and scientific-technical activities, approved by the Order of the Chairperson of the Agency for Statistics of the Republic of Ka</w:t>
      </w:r>
      <w:r w:rsidR="00832170">
        <w:rPr>
          <w:rFonts w:ascii="Roboto" w:hAnsi="Roboto"/>
          <w:color w:val="000000" w:themeColor="text1"/>
          <w:sz w:val="28"/>
          <w:szCs w:val="28"/>
          <w:lang w:val="en-US"/>
        </w:rPr>
        <w:t>zakhstan dated July 2, 2010 No.</w:t>
      </w:r>
      <w:r w:rsidRPr="009D5779">
        <w:rPr>
          <w:rFonts w:ascii="Roboto" w:hAnsi="Roboto"/>
          <w:color w:val="000000" w:themeColor="text1"/>
          <w:sz w:val="28"/>
          <w:szCs w:val="28"/>
          <w:lang w:val="en-US"/>
        </w:rPr>
        <w:t>168</w:t>
      </w:r>
      <w:r w:rsidRPr="00835AEC">
        <w:rPr>
          <w:rFonts w:ascii="Roboto" w:hAnsi="Roboto" w:cs="Times New Roman"/>
          <w:color w:val="000000" w:themeColor="text1"/>
          <w:sz w:val="28"/>
          <w:szCs w:val="28"/>
          <w:lang w:val="en-US"/>
        </w:rPr>
        <w:t>.</w:t>
      </w:r>
    </w:p>
    <w:p w:rsidR="00887BEA" w:rsidRPr="00A92BA7" w:rsidRDefault="00887BEA" w:rsidP="00D040CC">
      <w:pPr>
        <w:autoSpaceDE w:val="0"/>
        <w:autoSpaceDN w:val="0"/>
        <w:adjustRightInd w:val="0"/>
        <w:spacing w:after="0" w:line="240" w:lineRule="auto"/>
        <w:jc w:val="both"/>
        <w:rPr>
          <w:rFonts w:ascii="Roboto" w:hAnsi="Roboto" w:cs="Times New Roman"/>
          <w:b/>
          <w:sz w:val="28"/>
          <w:szCs w:val="28"/>
          <w:lang w:val="en-US"/>
        </w:rPr>
      </w:pPr>
      <w:r w:rsidRPr="00A92BA7">
        <w:rPr>
          <w:rFonts w:ascii="Roboto" w:hAnsi="Roboto" w:cs="Times New Roman"/>
          <w:b/>
          <w:sz w:val="28"/>
          <w:szCs w:val="28"/>
          <w:lang w:val="en-US"/>
        </w:rPr>
        <w:t xml:space="preserve">S.9 </w:t>
      </w:r>
      <w:r w:rsidR="00A61156" w:rsidRPr="00A92BA7">
        <w:rPr>
          <w:rFonts w:ascii="Roboto" w:hAnsi="Roboto"/>
          <w:b/>
          <w:color w:val="000000" w:themeColor="text1"/>
          <w:sz w:val="28"/>
          <w:szCs w:val="28"/>
          <w:lang w:val="en-US"/>
        </w:rPr>
        <w:t>Publication Policy</w:t>
      </w:r>
    </w:p>
    <w:p w:rsidR="00887BEA" w:rsidRPr="00A61156" w:rsidRDefault="00887BEA" w:rsidP="00D040CC">
      <w:pPr>
        <w:autoSpaceDE w:val="0"/>
        <w:autoSpaceDN w:val="0"/>
        <w:adjustRightInd w:val="0"/>
        <w:spacing w:after="0" w:line="240" w:lineRule="auto"/>
        <w:jc w:val="both"/>
        <w:rPr>
          <w:rFonts w:ascii="Roboto" w:hAnsi="Roboto" w:cs="Times New Roman"/>
          <w:sz w:val="28"/>
          <w:szCs w:val="28"/>
          <w:lang w:val="en-US"/>
        </w:rPr>
      </w:pPr>
      <w:r w:rsidRPr="00A61156">
        <w:rPr>
          <w:rFonts w:ascii="Roboto" w:hAnsi="Roboto" w:cs="Times New Roman"/>
          <w:sz w:val="28"/>
          <w:szCs w:val="28"/>
          <w:lang w:val="en-US"/>
        </w:rPr>
        <w:t xml:space="preserve">S.9.1 </w:t>
      </w:r>
      <w:r w:rsidR="00A61156" w:rsidRPr="009D5779">
        <w:rPr>
          <w:rFonts w:ascii="Roboto" w:hAnsi="Roboto"/>
          <w:color w:val="000000" w:themeColor="text1"/>
          <w:sz w:val="28"/>
          <w:szCs w:val="28"/>
          <w:lang w:val="en-US"/>
        </w:rPr>
        <w:t>Publication Calendar</w:t>
      </w:r>
    </w:p>
    <w:p w:rsidR="00A92BA7" w:rsidRPr="00A92BA7" w:rsidRDefault="00A92BA7" w:rsidP="00A92BA7">
      <w:pPr>
        <w:autoSpaceDE w:val="0"/>
        <w:autoSpaceDN w:val="0"/>
        <w:adjustRightInd w:val="0"/>
        <w:spacing w:after="0" w:line="240" w:lineRule="auto"/>
        <w:ind w:left="708"/>
        <w:jc w:val="both"/>
        <w:rPr>
          <w:rFonts w:ascii="Roboto" w:hAnsi="Roboto"/>
          <w:color w:val="000000" w:themeColor="text1"/>
          <w:sz w:val="28"/>
          <w:szCs w:val="28"/>
          <w:lang w:val="en-US"/>
        </w:rPr>
      </w:pPr>
      <w:r w:rsidRPr="00A92BA7">
        <w:rPr>
          <w:rFonts w:ascii="Roboto" w:hAnsi="Roboto"/>
          <w:color w:val="000000" w:themeColor="text1"/>
          <w:sz w:val="28"/>
          <w:szCs w:val="28"/>
          <w:lang w:val="en-US"/>
        </w:rPr>
        <w:t>According to paragraphs 1 and 2 of Article 26 of the Law of the Republic of Kazakhstan "On State Statistics" dated March 19, 2010 No. 257, the state statistics bodies ensure equal rights for users to simultaneous access to high-quality official statistical information, including in machine-readable formats and statistical methodology, by publishing it on the official website of the state statistics bodies. All statistical information provided in the Statistical Work Plan and the Official Statistical Information Dissemination Schedule is freely available on the Bureau’s website www.stat.gov.kz.</w:t>
      </w:r>
    </w:p>
    <w:p w:rsidR="00A92BA7" w:rsidRDefault="00A92BA7" w:rsidP="00A92BA7">
      <w:pPr>
        <w:autoSpaceDE w:val="0"/>
        <w:autoSpaceDN w:val="0"/>
        <w:adjustRightInd w:val="0"/>
        <w:spacing w:after="0" w:line="240" w:lineRule="auto"/>
        <w:ind w:left="708"/>
        <w:jc w:val="both"/>
        <w:rPr>
          <w:rFonts w:ascii="Roboto" w:hAnsi="Roboto"/>
          <w:color w:val="000000" w:themeColor="text1"/>
          <w:sz w:val="28"/>
          <w:szCs w:val="28"/>
          <w:lang w:val="en-US"/>
        </w:rPr>
      </w:pPr>
      <w:r w:rsidRPr="00A92BA7">
        <w:rPr>
          <w:rFonts w:ascii="Roboto" w:hAnsi="Roboto"/>
          <w:color w:val="000000" w:themeColor="text1"/>
          <w:sz w:val="28"/>
          <w:szCs w:val="28"/>
          <w:lang w:val="en-US"/>
        </w:rPr>
        <w:t>The Statistical Work Plan and the Official Statistical Information Dissemination Schedule are available on the Unified Platform of Internet Resources of Government Agencies (UPIR GA) at www.gov.kz in the section “Bureau” / “Main” / “Main Documents.”</w:t>
      </w:r>
    </w:p>
    <w:p w:rsidR="00887BEA" w:rsidRPr="00004778" w:rsidRDefault="00887BEA" w:rsidP="00A92BA7">
      <w:pPr>
        <w:autoSpaceDE w:val="0"/>
        <w:autoSpaceDN w:val="0"/>
        <w:adjustRightInd w:val="0"/>
        <w:spacing w:after="0" w:line="240" w:lineRule="auto"/>
        <w:jc w:val="both"/>
        <w:rPr>
          <w:rFonts w:ascii="Roboto" w:hAnsi="Roboto" w:cs="Times New Roman"/>
          <w:sz w:val="28"/>
          <w:szCs w:val="28"/>
          <w:lang w:val="en-US"/>
        </w:rPr>
      </w:pPr>
      <w:r w:rsidRPr="00004778">
        <w:rPr>
          <w:rFonts w:ascii="Roboto" w:hAnsi="Roboto" w:cs="Times New Roman"/>
          <w:sz w:val="28"/>
          <w:szCs w:val="28"/>
          <w:lang w:val="en-US"/>
        </w:rPr>
        <w:t xml:space="preserve">S.9.2 </w:t>
      </w:r>
      <w:r w:rsidR="00033DB7" w:rsidRPr="009D5779">
        <w:rPr>
          <w:rFonts w:ascii="Roboto" w:hAnsi="Roboto"/>
          <w:color w:val="000000" w:themeColor="text1"/>
          <w:sz w:val="28"/>
          <w:szCs w:val="28"/>
          <w:lang w:val="en-US"/>
        </w:rPr>
        <w:t>Access to the Schedule</w:t>
      </w:r>
    </w:p>
    <w:p w:rsidR="00004778" w:rsidRDefault="00A92BA7" w:rsidP="00172489">
      <w:pPr>
        <w:autoSpaceDE w:val="0"/>
        <w:autoSpaceDN w:val="0"/>
        <w:adjustRightInd w:val="0"/>
        <w:spacing w:after="0" w:line="240" w:lineRule="auto"/>
        <w:ind w:left="709"/>
        <w:jc w:val="both"/>
        <w:rPr>
          <w:rFonts w:ascii="Roboto" w:hAnsi="Roboto" w:cs="Times New Roman"/>
          <w:sz w:val="28"/>
          <w:szCs w:val="28"/>
          <w:lang w:val="en-US"/>
        </w:rPr>
      </w:pPr>
      <w:r w:rsidRPr="00A92BA7">
        <w:rPr>
          <w:rFonts w:ascii="Roboto" w:hAnsi="Roboto" w:cs="Times New Roman"/>
          <w:sz w:val="28"/>
          <w:szCs w:val="28"/>
          <w:lang w:val="en-US"/>
        </w:rPr>
        <w:t>The Official Statistical Information Dissemination Schedule is available on the Unified Platform of Internet Resources of Government Agencies (UPIR GA) at www.gov.kz in the section “Bur</w:t>
      </w:r>
      <w:r w:rsidR="00FB5FB8">
        <w:rPr>
          <w:rFonts w:ascii="Roboto" w:hAnsi="Roboto" w:cs="Times New Roman"/>
          <w:sz w:val="28"/>
          <w:szCs w:val="28"/>
          <w:lang w:val="en-US"/>
        </w:rPr>
        <w:t>eau” / “Main” / “Main Documents</w:t>
      </w:r>
      <w:r w:rsidRPr="00A92BA7">
        <w:rPr>
          <w:rFonts w:ascii="Roboto" w:hAnsi="Roboto" w:cs="Times New Roman"/>
          <w:sz w:val="28"/>
          <w:szCs w:val="28"/>
          <w:lang w:val="en-US"/>
        </w:rPr>
        <w:t>”</w:t>
      </w:r>
      <w:r w:rsidR="00004778" w:rsidRPr="00004778">
        <w:rPr>
          <w:rFonts w:ascii="Roboto" w:hAnsi="Roboto" w:cs="Times New Roman"/>
          <w:sz w:val="28"/>
          <w:szCs w:val="28"/>
          <w:lang w:val="en-US"/>
        </w:rPr>
        <w:t>.</w:t>
      </w:r>
    </w:p>
    <w:p w:rsidR="00887BEA" w:rsidRPr="00004778" w:rsidRDefault="00887BEA" w:rsidP="00D040CC">
      <w:pPr>
        <w:autoSpaceDE w:val="0"/>
        <w:autoSpaceDN w:val="0"/>
        <w:adjustRightInd w:val="0"/>
        <w:spacing w:after="0" w:line="240" w:lineRule="auto"/>
        <w:jc w:val="both"/>
        <w:rPr>
          <w:rFonts w:ascii="Roboto" w:hAnsi="Roboto" w:cs="Times New Roman"/>
          <w:sz w:val="28"/>
          <w:szCs w:val="28"/>
          <w:lang w:val="en-US"/>
        </w:rPr>
      </w:pPr>
      <w:r w:rsidRPr="00004778">
        <w:rPr>
          <w:rFonts w:ascii="Roboto" w:hAnsi="Roboto" w:cs="Times New Roman"/>
          <w:sz w:val="28"/>
          <w:szCs w:val="28"/>
          <w:lang w:val="en-US"/>
        </w:rPr>
        <w:t xml:space="preserve">S.9.3 </w:t>
      </w:r>
      <w:r w:rsidR="00033DB7" w:rsidRPr="009D5779">
        <w:rPr>
          <w:rFonts w:ascii="Roboto" w:hAnsi="Roboto"/>
          <w:color w:val="000000" w:themeColor="text1"/>
          <w:sz w:val="28"/>
          <w:szCs w:val="28"/>
          <w:lang w:val="en-US"/>
        </w:rPr>
        <w:t>User</w:t>
      </w:r>
      <w:r w:rsidR="00033DB7" w:rsidRPr="00004778">
        <w:rPr>
          <w:rFonts w:ascii="Roboto" w:hAnsi="Roboto"/>
          <w:color w:val="000000" w:themeColor="text1"/>
          <w:sz w:val="28"/>
          <w:szCs w:val="28"/>
          <w:lang w:val="en-US"/>
        </w:rPr>
        <w:t xml:space="preserve"> </w:t>
      </w:r>
      <w:r w:rsidR="00033DB7" w:rsidRPr="009D5779">
        <w:rPr>
          <w:rFonts w:ascii="Roboto" w:hAnsi="Roboto"/>
          <w:color w:val="000000" w:themeColor="text1"/>
          <w:sz w:val="28"/>
          <w:szCs w:val="28"/>
          <w:lang w:val="en-US"/>
        </w:rPr>
        <w:t>Access</w:t>
      </w:r>
    </w:p>
    <w:p w:rsidR="00A92BA7" w:rsidRPr="00A92BA7" w:rsidRDefault="00A92BA7" w:rsidP="00A92BA7">
      <w:pPr>
        <w:autoSpaceDE w:val="0"/>
        <w:autoSpaceDN w:val="0"/>
        <w:adjustRightInd w:val="0"/>
        <w:spacing w:after="0" w:line="240" w:lineRule="auto"/>
        <w:ind w:left="709"/>
        <w:contextualSpacing/>
        <w:jc w:val="both"/>
        <w:rPr>
          <w:rFonts w:ascii="Roboto" w:hAnsi="Roboto"/>
          <w:color w:val="000000" w:themeColor="text1"/>
          <w:sz w:val="28"/>
          <w:szCs w:val="28"/>
          <w:lang w:val="en-US"/>
        </w:rPr>
      </w:pPr>
      <w:r w:rsidRPr="00A92BA7">
        <w:rPr>
          <w:rFonts w:ascii="Roboto" w:hAnsi="Roboto"/>
          <w:color w:val="000000" w:themeColor="text1"/>
          <w:sz w:val="28"/>
          <w:szCs w:val="28"/>
          <w:lang w:val="en-US"/>
        </w:rPr>
        <w:t xml:space="preserve">According to paragraphs 1 and 2 of Article 26 of the Law of the Republic of Kazakhstan "On State Statistics" dated March 19, 2010 </w:t>
      </w:r>
      <w:r w:rsidRPr="00A92BA7">
        <w:rPr>
          <w:rFonts w:ascii="Roboto" w:hAnsi="Roboto"/>
          <w:color w:val="000000" w:themeColor="text1"/>
          <w:sz w:val="28"/>
          <w:szCs w:val="28"/>
          <w:lang w:val="en-US"/>
        </w:rPr>
        <w:lastRenderedPageBreak/>
        <w:t>No. 257, the state statistics bodies ensure equal rights for users to simultaneous access to high-quality official statistical information, including in machine-readable formats and statistical methodology, by publishing it on the official website of the state statistics bodies. All statistical information provided in the Statistical Work Plan and the Official Statistical Information Dissemination Schedule is freely available on the Bureau’s website www.stat.gov.kz.</w:t>
      </w:r>
    </w:p>
    <w:p w:rsidR="00A92BA7" w:rsidRDefault="00A92BA7" w:rsidP="00A92BA7">
      <w:pPr>
        <w:autoSpaceDE w:val="0"/>
        <w:autoSpaceDN w:val="0"/>
        <w:adjustRightInd w:val="0"/>
        <w:spacing w:after="0" w:line="240" w:lineRule="auto"/>
        <w:ind w:left="709"/>
        <w:contextualSpacing/>
        <w:jc w:val="both"/>
        <w:rPr>
          <w:rFonts w:ascii="Roboto" w:hAnsi="Roboto"/>
          <w:color w:val="000000" w:themeColor="text1"/>
          <w:sz w:val="28"/>
          <w:szCs w:val="28"/>
          <w:lang w:val="en-US"/>
        </w:rPr>
      </w:pPr>
      <w:r w:rsidRPr="00A92BA7">
        <w:rPr>
          <w:rFonts w:ascii="Roboto" w:hAnsi="Roboto"/>
          <w:color w:val="000000" w:themeColor="text1"/>
          <w:sz w:val="28"/>
          <w:szCs w:val="28"/>
          <w:lang w:val="en-US"/>
        </w:rPr>
        <w:t>The Statistical Work Plan and the Official Statistical Information Dissemination Schedule are available on the Unified Platform of Internet Resources of Government Agencies (UPIR GA) at www.gov.kz in the section “Bureau” / “Main” / “Main Documents.”</w:t>
      </w:r>
    </w:p>
    <w:p w:rsidR="00033DB7" w:rsidRPr="00A92BA7" w:rsidRDefault="00887BEA" w:rsidP="00033DB7">
      <w:pPr>
        <w:autoSpaceDE w:val="0"/>
        <w:autoSpaceDN w:val="0"/>
        <w:adjustRightInd w:val="0"/>
        <w:spacing w:after="0" w:line="240" w:lineRule="auto"/>
        <w:contextualSpacing/>
        <w:jc w:val="both"/>
        <w:rPr>
          <w:rFonts w:ascii="Roboto" w:hAnsi="Roboto" w:cs="Times New Roman"/>
          <w:b/>
          <w:sz w:val="28"/>
          <w:szCs w:val="28"/>
          <w:lang w:val="en-US"/>
        </w:rPr>
      </w:pPr>
      <w:r w:rsidRPr="00A92BA7">
        <w:rPr>
          <w:rFonts w:ascii="Roboto" w:hAnsi="Roboto" w:cs="Times New Roman"/>
          <w:b/>
          <w:sz w:val="28"/>
          <w:szCs w:val="28"/>
          <w:lang w:val="en-US"/>
        </w:rPr>
        <w:t xml:space="preserve">S.10 </w:t>
      </w:r>
      <w:r w:rsidR="00033DB7" w:rsidRPr="00A92BA7">
        <w:rPr>
          <w:rFonts w:ascii="Roboto" w:hAnsi="Roboto"/>
          <w:b/>
          <w:color w:val="000000" w:themeColor="text1"/>
          <w:sz w:val="28"/>
          <w:szCs w:val="28"/>
          <w:lang w:val="en-US"/>
        </w:rPr>
        <w:t>Frequency of Dissemination</w:t>
      </w:r>
    </w:p>
    <w:p w:rsidR="00033DB7" w:rsidRPr="009D5779" w:rsidRDefault="00033DB7" w:rsidP="00033DB7">
      <w:pPr>
        <w:autoSpaceDE w:val="0"/>
        <w:autoSpaceDN w:val="0"/>
        <w:adjustRightInd w:val="0"/>
        <w:spacing w:after="0" w:line="23" w:lineRule="atLeast"/>
        <w:ind w:firstLine="708"/>
        <w:jc w:val="both"/>
        <w:rPr>
          <w:rFonts w:ascii="Roboto" w:hAnsi="Roboto" w:cs="Times New Roman"/>
          <w:color w:val="000000" w:themeColor="text1"/>
          <w:sz w:val="28"/>
          <w:szCs w:val="28"/>
          <w:lang w:val="kk-KZ"/>
        </w:rPr>
      </w:pPr>
      <w:r w:rsidRPr="009D5779">
        <w:rPr>
          <w:rFonts w:ascii="Roboto" w:hAnsi="Roboto"/>
          <w:color w:val="000000" w:themeColor="text1"/>
          <w:sz w:val="28"/>
          <w:szCs w:val="28"/>
          <w:lang w:val="en-US"/>
        </w:rPr>
        <w:t>Annually</w:t>
      </w:r>
    </w:p>
    <w:p w:rsidR="00033DB7" w:rsidRPr="00A92BA7" w:rsidRDefault="00887BEA" w:rsidP="00033DB7">
      <w:pPr>
        <w:autoSpaceDE w:val="0"/>
        <w:autoSpaceDN w:val="0"/>
        <w:adjustRightInd w:val="0"/>
        <w:spacing w:after="0" w:line="23" w:lineRule="atLeast"/>
        <w:jc w:val="both"/>
        <w:rPr>
          <w:rFonts w:ascii="Roboto" w:hAnsi="Roboto" w:cs="Times New Roman"/>
          <w:b/>
          <w:color w:val="000000" w:themeColor="text1"/>
          <w:sz w:val="28"/>
          <w:szCs w:val="28"/>
          <w:lang w:val="en-US"/>
        </w:rPr>
      </w:pPr>
      <w:r w:rsidRPr="00A92BA7">
        <w:rPr>
          <w:rFonts w:ascii="Roboto" w:hAnsi="Roboto" w:cs="Times New Roman"/>
          <w:b/>
          <w:sz w:val="28"/>
          <w:szCs w:val="28"/>
          <w:lang w:val="en-US"/>
        </w:rPr>
        <w:t xml:space="preserve">S.11 </w:t>
      </w:r>
      <w:r w:rsidR="00033DB7" w:rsidRPr="00A92BA7">
        <w:rPr>
          <w:rFonts w:ascii="Roboto" w:hAnsi="Roboto"/>
          <w:b/>
          <w:color w:val="000000" w:themeColor="text1"/>
          <w:sz w:val="28"/>
          <w:szCs w:val="28"/>
          <w:lang w:val="en-US"/>
        </w:rPr>
        <w:t>Format of Dissemination, Accessibility, and Clarity</w:t>
      </w:r>
    </w:p>
    <w:p w:rsidR="00887BEA" w:rsidRDefault="00887BEA" w:rsidP="00D040CC">
      <w:pPr>
        <w:autoSpaceDE w:val="0"/>
        <w:autoSpaceDN w:val="0"/>
        <w:adjustRightInd w:val="0"/>
        <w:spacing w:after="0" w:line="240" w:lineRule="auto"/>
        <w:jc w:val="both"/>
        <w:rPr>
          <w:rFonts w:ascii="Roboto" w:hAnsi="Roboto" w:cs="Times New Roman"/>
          <w:sz w:val="28"/>
          <w:szCs w:val="28"/>
          <w:lang w:val="en-US"/>
        </w:rPr>
      </w:pPr>
      <w:r w:rsidRPr="00033DB7">
        <w:rPr>
          <w:rFonts w:ascii="Roboto" w:hAnsi="Roboto" w:cs="Times New Roman"/>
          <w:sz w:val="28"/>
          <w:szCs w:val="28"/>
          <w:lang w:val="en-US"/>
        </w:rPr>
        <w:t xml:space="preserve">S.11.1 </w:t>
      </w:r>
      <w:r w:rsidR="00033DB7">
        <w:rPr>
          <w:rFonts w:ascii="Roboto" w:hAnsi="Roboto" w:cs="Times New Roman"/>
          <w:sz w:val="28"/>
          <w:szCs w:val="28"/>
          <w:lang w:val="en-US"/>
        </w:rPr>
        <w:t>News Publications</w:t>
      </w:r>
    </w:p>
    <w:p w:rsidR="00A92BA7" w:rsidRPr="00033DB7" w:rsidRDefault="00A92BA7" w:rsidP="00D040CC">
      <w:pPr>
        <w:autoSpaceDE w:val="0"/>
        <w:autoSpaceDN w:val="0"/>
        <w:adjustRightInd w:val="0"/>
        <w:spacing w:after="0" w:line="240" w:lineRule="auto"/>
        <w:jc w:val="both"/>
        <w:rPr>
          <w:rFonts w:ascii="Roboto" w:hAnsi="Roboto" w:cs="Times New Roman"/>
          <w:sz w:val="28"/>
          <w:szCs w:val="28"/>
          <w:lang w:val="en-US"/>
        </w:rPr>
      </w:pPr>
      <w:r>
        <w:rPr>
          <w:rFonts w:ascii="Roboto" w:hAnsi="Roboto" w:cs="Times New Roman"/>
          <w:sz w:val="28"/>
          <w:szCs w:val="28"/>
          <w:lang w:val="en-US"/>
        </w:rPr>
        <w:tab/>
      </w:r>
      <w:r w:rsidRPr="00A92BA7">
        <w:rPr>
          <w:rFonts w:ascii="Roboto" w:hAnsi="Roboto" w:cs="Times New Roman"/>
          <w:sz w:val="28"/>
          <w:szCs w:val="28"/>
          <w:lang w:val="en-US"/>
        </w:rPr>
        <w:t>Press releases are not produced</w:t>
      </w:r>
    </w:p>
    <w:p w:rsidR="00887BEA" w:rsidRPr="00033DB7" w:rsidRDefault="00887BEA" w:rsidP="00D040CC">
      <w:pPr>
        <w:autoSpaceDE w:val="0"/>
        <w:autoSpaceDN w:val="0"/>
        <w:adjustRightInd w:val="0"/>
        <w:spacing w:after="0" w:line="240" w:lineRule="auto"/>
        <w:jc w:val="both"/>
        <w:rPr>
          <w:rFonts w:ascii="Roboto" w:hAnsi="Roboto" w:cs="Times New Roman"/>
          <w:sz w:val="28"/>
          <w:szCs w:val="28"/>
          <w:lang w:val="en-US"/>
        </w:rPr>
      </w:pPr>
      <w:r w:rsidRPr="00033DB7">
        <w:rPr>
          <w:rFonts w:ascii="Roboto" w:hAnsi="Roboto" w:cs="Times New Roman"/>
          <w:sz w:val="28"/>
          <w:szCs w:val="28"/>
          <w:lang w:val="en-US"/>
        </w:rPr>
        <w:t>S.</w:t>
      </w:r>
      <w:r w:rsidRPr="00A842E1">
        <w:rPr>
          <w:rFonts w:ascii="Roboto" w:hAnsi="Roboto" w:cs="Times New Roman"/>
          <w:sz w:val="28"/>
          <w:szCs w:val="28"/>
          <w:lang w:val="kk-KZ"/>
        </w:rPr>
        <w:t>11.2</w:t>
      </w:r>
      <w:r w:rsidRPr="00033DB7">
        <w:rPr>
          <w:rFonts w:ascii="Roboto" w:hAnsi="Roboto" w:cs="Times New Roman"/>
          <w:sz w:val="28"/>
          <w:szCs w:val="28"/>
          <w:lang w:val="en-US"/>
        </w:rPr>
        <w:t xml:space="preserve"> </w:t>
      </w:r>
      <w:r w:rsidR="00033DB7" w:rsidRPr="009D5779">
        <w:rPr>
          <w:rFonts w:ascii="Roboto" w:hAnsi="Roboto"/>
          <w:color w:val="000000" w:themeColor="text1"/>
          <w:sz w:val="28"/>
          <w:szCs w:val="28"/>
          <w:lang w:val="en-US"/>
        </w:rPr>
        <w:t>Publications</w:t>
      </w:r>
    </w:p>
    <w:p w:rsidR="00887BEA" w:rsidRPr="00F16856" w:rsidRDefault="00884319" w:rsidP="00884319">
      <w:pPr>
        <w:autoSpaceDE w:val="0"/>
        <w:autoSpaceDN w:val="0"/>
        <w:adjustRightInd w:val="0"/>
        <w:spacing w:after="0" w:line="240" w:lineRule="auto"/>
        <w:ind w:left="708"/>
        <w:jc w:val="both"/>
        <w:rPr>
          <w:rFonts w:ascii="Roboto" w:hAnsi="Roboto" w:cs="Times New Roman"/>
          <w:sz w:val="28"/>
          <w:szCs w:val="28"/>
          <w:lang w:val="en-US"/>
        </w:rPr>
      </w:pPr>
      <w:r w:rsidRPr="00F16856">
        <w:rPr>
          <w:rFonts w:ascii="Roboto" w:hAnsi="Roboto" w:cs="Times New Roman"/>
          <w:sz w:val="28"/>
          <w:szCs w:val="28"/>
          <w:lang w:val="en-US"/>
        </w:rPr>
        <w:t xml:space="preserve">1) </w:t>
      </w:r>
      <w:r w:rsidR="00F16856" w:rsidRPr="00F16856">
        <w:rPr>
          <w:rFonts w:ascii="Roboto" w:hAnsi="Roboto" w:cs="Times New Roman"/>
          <w:sz w:val="28"/>
          <w:szCs w:val="28"/>
          <w:lang w:val="en-US"/>
        </w:rPr>
        <w:t xml:space="preserve">Spreadsheets "On </w:t>
      </w:r>
      <w:r w:rsidR="00183A93">
        <w:rPr>
          <w:rFonts w:ascii="Roboto" w:hAnsi="Roboto" w:cs="Times New Roman"/>
          <w:sz w:val="28"/>
          <w:szCs w:val="28"/>
          <w:lang w:val="en-US"/>
        </w:rPr>
        <w:t>Trade</w:t>
      </w:r>
      <w:r w:rsidR="00F16856" w:rsidRPr="00F16856">
        <w:rPr>
          <w:rFonts w:ascii="Roboto" w:hAnsi="Roboto" w:cs="Times New Roman"/>
          <w:sz w:val="28"/>
          <w:szCs w:val="28"/>
          <w:lang w:val="en-US"/>
        </w:rPr>
        <w:t xml:space="preserve"> Activity of Enterprises in the Republic of Kazakhstan", available on the Bureau's Internet resource www.stat.gov.kz. in the section </w:t>
      </w:r>
      <w:r w:rsidR="00F16856">
        <w:rPr>
          <w:rFonts w:ascii="Roboto" w:hAnsi="Roboto" w:cs="Times New Roman"/>
          <w:sz w:val="28"/>
          <w:szCs w:val="28"/>
          <w:lang w:val="kk-KZ"/>
        </w:rPr>
        <w:t>«</w:t>
      </w:r>
      <w:r w:rsidR="00F16856" w:rsidRPr="00F16856">
        <w:rPr>
          <w:rFonts w:ascii="Roboto" w:hAnsi="Roboto" w:cs="Times New Roman"/>
          <w:sz w:val="28"/>
          <w:szCs w:val="28"/>
          <w:lang w:val="en-US"/>
        </w:rPr>
        <w:t>S</w:t>
      </w:r>
      <w:r w:rsidR="00F16856">
        <w:rPr>
          <w:rFonts w:ascii="Roboto" w:hAnsi="Roboto" w:cs="Times New Roman"/>
          <w:sz w:val="28"/>
          <w:szCs w:val="28"/>
          <w:lang w:val="en-US"/>
        </w:rPr>
        <w:t>tatistics</w:t>
      </w:r>
      <w:r w:rsidR="00F16856">
        <w:rPr>
          <w:rFonts w:ascii="Roboto" w:hAnsi="Roboto" w:cs="Times New Roman"/>
          <w:sz w:val="28"/>
          <w:szCs w:val="28"/>
          <w:lang w:val="kk-KZ"/>
        </w:rPr>
        <w:t>»</w:t>
      </w:r>
      <w:r w:rsidR="00F16856">
        <w:rPr>
          <w:rFonts w:ascii="Roboto" w:hAnsi="Roboto" w:cs="Times New Roman"/>
          <w:sz w:val="28"/>
          <w:szCs w:val="28"/>
          <w:lang w:val="en-US"/>
        </w:rPr>
        <w:t xml:space="preserve"> / </w:t>
      </w:r>
      <w:r w:rsidR="001652CC" w:rsidRPr="001652CC">
        <w:rPr>
          <w:rFonts w:ascii="Roboto" w:hAnsi="Roboto" w:cs="Times New Roman"/>
          <w:sz w:val="28"/>
          <w:szCs w:val="28"/>
          <w:lang w:val="kk-KZ"/>
        </w:rPr>
        <w:t>«Economics» / «Statistics of domestic trade»</w:t>
      </w:r>
      <w:r w:rsidR="00F16856" w:rsidRPr="00F16856">
        <w:rPr>
          <w:rFonts w:ascii="Roboto" w:hAnsi="Roboto" w:cs="Times New Roman"/>
          <w:sz w:val="28"/>
          <w:szCs w:val="28"/>
          <w:lang w:val="en-US"/>
        </w:rPr>
        <w:t xml:space="preserve"> / </w:t>
      </w:r>
      <w:r w:rsidR="00F16856">
        <w:rPr>
          <w:rFonts w:ascii="Roboto" w:hAnsi="Roboto" w:cs="Times New Roman"/>
          <w:sz w:val="28"/>
          <w:szCs w:val="28"/>
          <w:lang w:val="kk-KZ"/>
        </w:rPr>
        <w:t>«</w:t>
      </w:r>
      <w:r w:rsidR="00F16856" w:rsidRPr="00F16856">
        <w:rPr>
          <w:rFonts w:ascii="Roboto" w:hAnsi="Roboto" w:cs="Times New Roman"/>
          <w:sz w:val="28"/>
          <w:szCs w:val="28"/>
          <w:lang w:val="en-US"/>
        </w:rPr>
        <w:t>Spread</w:t>
      </w:r>
      <w:r w:rsidR="00F16856">
        <w:rPr>
          <w:rFonts w:ascii="Roboto" w:hAnsi="Roboto" w:cs="Times New Roman"/>
          <w:sz w:val="28"/>
          <w:szCs w:val="28"/>
          <w:lang w:val="en-US"/>
        </w:rPr>
        <w:t>sheets</w:t>
      </w:r>
      <w:r w:rsidR="00F16856">
        <w:rPr>
          <w:rFonts w:ascii="Roboto" w:hAnsi="Roboto" w:cs="Times New Roman"/>
          <w:sz w:val="28"/>
          <w:szCs w:val="28"/>
          <w:lang w:val="kk-KZ"/>
        </w:rPr>
        <w:t>»</w:t>
      </w:r>
      <w:r w:rsidR="00F16856">
        <w:rPr>
          <w:rFonts w:ascii="Roboto" w:hAnsi="Roboto" w:cs="Times New Roman"/>
          <w:sz w:val="28"/>
          <w:szCs w:val="28"/>
          <w:lang w:val="en-US"/>
        </w:rPr>
        <w:t xml:space="preserve"> / </w:t>
      </w:r>
      <w:r w:rsidR="00F16856">
        <w:rPr>
          <w:rFonts w:ascii="Roboto" w:hAnsi="Roboto" w:cs="Times New Roman"/>
          <w:sz w:val="28"/>
          <w:szCs w:val="28"/>
          <w:lang w:val="kk-KZ"/>
        </w:rPr>
        <w:t>«</w:t>
      </w:r>
      <w:r w:rsidR="001652CC" w:rsidRPr="001652CC">
        <w:rPr>
          <w:rFonts w:ascii="Roboto" w:hAnsi="Roboto" w:cs="Times New Roman"/>
          <w:sz w:val="28"/>
          <w:szCs w:val="28"/>
          <w:lang w:val="en-US"/>
        </w:rPr>
        <w:t xml:space="preserve">Volume of sales of goods and services in the Republic of Kazakhstan </w:t>
      </w:r>
      <w:proofErr w:type="spellStart"/>
      <w:r w:rsidR="001652CC" w:rsidRPr="001652CC">
        <w:rPr>
          <w:rFonts w:ascii="Roboto" w:hAnsi="Roboto" w:cs="Times New Roman"/>
          <w:sz w:val="28"/>
          <w:szCs w:val="28"/>
          <w:lang w:val="en-US"/>
        </w:rPr>
        <w:t>Kazakhstan</w:t>
      </w:r>
      <w:proofErr w:type="spellEnd"/>
      <w:r w:rsidR="00F16856">
        <w:rPr>
          <w:rFonts w:ascii="Roboto" w:hAnsi="Roboto" w:cs="Times New Roman"/>
          <w:sz w:val="28"/>
          <w:szCs w:val="28"/>
          <w:lang w:val="kk-KZ"/>
        </w:rPr>
        <w:t>»</w:t>
      </w:r>
      <w:r w:rsidR="00F16856" w:rsidRPr="00F16856">
        <w:rPr>
          <w:rFonts w:ascii="Roboto" w:hAnsi="Roboto" w:cs="Times New Roman"/>
          <w:sz w:val="28"/>
          <w:szCs w:val="28"/>
          <w:lang w:val="en-US"/>
        </w:rPr>
        <w:t>;</w:t>
      </w:r>
    </w:p>
    <w:p w:rsidR="00D6223E" w:rsidRPr="003309AA" w:rsidRDefault="005132D1" w:rsidP="00D6223E">
      <w:pPr>
        <w:autoSpaceDE w:val="0"/>
        <w:autoSpaceDN w:val="0"/>
        <w:adjustRightInd w:val="0"/>
        <w:spacing w:after="0" w:line="240" w:lineRule="auto"/>
        <w:ind w:left="708"/>
        <w:jc w:val="both"/>
        <w:rPr>
          <w:rFonts w:ascii="Roboto" w:hAnsi="Roboto" w:cs="Times New Roman"/>
          <w:sz w:val="28"/>
          <w:szCs w:val="28"/>
          <w:lang w:val="en-US"/>
        </w:rPr>
      </w:pPr>
      <w:r w:rsidRPr="004C1DE0">
        <w:rPr>
          <w:rFonts w:ascii="Roboto" w:hAnsi="Roboto" w:cs="Times New Roman"/>
          <w:sz w:val="28"/>
          <w:szCs w:val="28"/>
          <w:lang w:val="kk-KZ"/>
        </w:rPr>
        <w:t>2</w:t>
      </w:r>
      <w:r w:rsidR="00884319" w:rsidRPr="003309AA">
        <w:rPr>
          <w:rFonts w:ascii="Roboto" w:hAnsi="Roboto" w:cs="Times New Roman"/>
          <w:sz w:val="28"/>
          <w:szCs w:val="28"/>
          <w:lang w:val="en-US"/>
        </w:rPr>
        <w:t xml:space="preserve">) </w:t>
      </w:r>
      <w:r w:rsidR="003309AA" w:rsidRPr="003309AA">
        <w:rPr>
          <w:rFonts w:ascii="Roboto" w:hAnsi="Roboto" w:cs="Times New Roman"/>
          <w:sz w:val="28"/>
          <w:szCs w:val="28"/>
          <w:lang w:val="en-US"/>
        </w:rPr>
        <w:t xml:space="preserve">The main indicators and dynamic tables are available on the Bureau's Internet resource </w:t>
      </w:r>
      <w:hyperlink r:id="rId8" w:history="1">
        <w:r w:rsidR="003309AA" w:rsidRPr="00C90DCD">
          <w:rPr>
            <w:rStyle w:val="a4"/>
            <w:rFonts w:ascii="Roboto" w:hAnsi="Roboto" w:cs="Times New Roman"/>
            <w:sz w:val="28"/>
            <w:szCs w:val="28"/>
            <w:lang w:val="en-US"/>
          </w:rPr>
          <w:t>www.stat.gov.kz</w:t>
        </w:r>
      </w:hyperlink>
      <w:r w:rsidR="003309AA">
        <w:rPr>
          <w:rFonts w:ascii="Roboto" w:hAnsi="Roboto" w:cs="Times New Roman"/>
          <w:sz w:val="28"/>
          <w:szCs w:val="28"/>
          <w:lang w:val="en-US"/>
        </w:rPr>
        <w:t xml:space="preserve">. in the section </w:t>
      </w:r>
      <w:r w:rsidR="00417DF9">
        <w:rPr>
          <w:rFonts w:ascii="Roboto" w:hAnsi="Roboto" w:cs="Times New Roman"/>
          <w:sz w:val="28"/>
          <w:szCs w:val="28"/>
          <w:lang w:val="kk-KZ"/>
        </w:rPr>
        <w:t>«</w:t>
      </w:r>
      <w:r w:rsidR="003309AA" w:rsidRPr="003309AA">
        <w:rPr>
          <w:rFonts w:ascii="Roboto" w:hAnsi="Roboto" w:cs="Times New Roman"/>
          <w:sz w:val="28"/>
          <w:szCs w:val="28"/>
          <w:lang w:val="en-US"/>
        </w:rPr>
        <w:t>Statistics</w:t>
      </w:r>
      <w:r w:rsidR="00417DF9">
        <w:rPr>
          <w:rFonts w:ascii="Roboto" w:hAnsi="Roboto" w:cs="Times New Roman"/>
          <w:sz w:val="28"/>
          <w:szCs w:val="28"/>
          <w:lang w:val="kk-KZ"/>
        </w:rPr>
        <w:t>»</w:t>
      </w:r>
      <w:r w:rsidR="003309AA" w:rsidRPr="003309AA">
        <w:rPr>
          <w:rFonts w:ascii="Roboto" w:hAnsi="Roboto" w:cs="Times New Roman"/>
          <w:sz w:val="28"/>
          <w:szCs w:val="28"/>
          <w:lang w:val="en-US"/>
        </w:rPr>
        <w:t xml:space="preserve"> / </w:t>
      </w:r>
      <w:r w:rsidR="001652CC" w:rsidRPr="001652CC">
        <w:rPr>
          <w:rFonts w:ascii="Roboto" w:hAnsi="Roboto" w:cs="Times New Roman"/>
          <w:sz w:val="28"/>
          <w:szCs w:val="28"/>
          <w:lang w:val="kk-KZ"/>
        </w:rPr>
        <w:t>«Economics» / «Statistics of domestic trade»</w:t>
      </w:r>
      <w:r w:rsidR="003309AA" w:rsidRPr="003309AA">
        <w:rPr>
          <w:rFonts w:ascii="Roboto" w:hAnsi="Roboto" w:cs="Times New Roman"/>
          <w:sz w:val="28"/>
          <w:szCs w:val="28"/>
          <w:lang w:val="en-US"/>
        </w:rPr>
        <w:t xml:space="preserve">/ </w:t>
      </w:r>
      <w:r w:rsidR="00417DF9">
        <w:rPr>
          <w:rFonts w:ascii="Roboto" w:hAnsi="Roboto" w:cs="Times New Roman"/>
          <w:sz w:val="28"/>
          <w:szCs w:val="28"/>
          <w:lang w:val="kk-KZ"/>
        </w:rPr>
        <w:t>«</w:t>
      </w:r>
      <w:r w:rsidR="003309AA" w:rsidRPr="003309AA">
        <w:rPr>
          <w:rFonts w:ascii="Roboto" w:hAnsi="Roboto" w:cs="Times New Roman"/>
          <w:sz w:val="28"/>
          <w:szCs w:val="28"/>
          <w:lang w:val="en-US"/>
        </w:rPr>
        <w:t>Dynamic Series</w:t>
      </w:r>
      <w:r w:rsidR="00417DF9">
        <w:rPr>
          <w:rFonts w:ascii="Roboto" w:hAnsi="Roboto" w:cs="Times New Roman"/>
          <w:sz w:val="28"/>
          <w:szCs w:val="28"/>
          <w:lang w:val="kk-KZ"/>
        </w:rPr>
        <w:t>»</w:t>
      </w:r>
      <w:r w:rsidR="003309AA" w:rsidRPr="003309AA">
        <w:rPr>
          <w:rFonts w:ascii="Roboto" w:hAnsi="Roboto" w:cs="Times New Roman"/>
          <w:sz w:val="28"/>
          <w:szCs w:val="28"/>
          <w:lang w:val="en-US"/>
        </w:rPr>
        <w:t xml:space="preserve"> / </w:t>
      </w:r>
      <w:r w:rsidR="00417DF9">
        <w:rPr>
          <w:rFonts w:ascii="Roboto" w:hAnsi="Roboto" w:cs="Times New Roman"/>
          <w:sz w:val="28"/>
          <w:szCs w:val="28"/>
          <w:lang w:val="kk-KZ"/>
        </w:rPr>
        <w:t>«</w:t>
      </w:r>
      <w:r w:rsidR="001652CC">
        <w:rPr>
          <w:rFonts w:ascii="Roboto" w:hAnsi="Roboto" w:cs="Times New Roman"/>
          <w:sz w:val="28"/>
          <w:szCs w:val="28"/>
          <w:lang w:val="en-US"/>
        </w:rPr>
        <w:t>Trade</w:t>
      </w:r>
      <w:r w:rsidR="00417DF9">
        <w:rPr>
          <w:rFonts w:ascii="Roboto" w:hAnsi="Roboto" w:cs="Times New Roman"/>
          <w:sz w:val="28"/>
          <w:szCs w:val="28"/>
          <w:lang w:val="kk-KZ"/>
        </w:rPr>
        <w:t>»</w:t>
      </w:r>
      <w:r w:rsidR="00FB5FB8">
        <w:rPr>
          <w:rFonts w:ascii="Roboto" w:hAnsi="Roboto" w:cs="Times New Roman"/>
          <w:sz w:val="28"/>
          <w:szCs w:val="28"/>
          <w:lang w:val="en-US"/>
        </w:rPr>
        <w:t>.</w:t>
      </w:r>
    </w:p>
    <w:p w:rsidR="00887BEA" w:rsidRPr="00417DF9" w:rsidRDefault="00887BEA" w:rsidP="00B212B6">
      <w:pPr>
        <w:autoSpaceDE w:val="0"/>
        <w:autoSpaceDN w:val="0"/>
        <w:adjustRightInd w:val="0"/>
        <w:spacing w:after="0" w:line="240" w:lineRule="auto"/>
        <w:jc w:val="both"/>
        <w:rPr>
          <w:rFonts w:ascii="Roboto" w:hAnsi="Roboto" w:cs="Times New Roman"/>
          <w:sz w:val="28"/>
          <w:szCs w:val="28"/>
          <w:lang w:val="en-US"/>
        </w:rPr>
      </w:pPr>
      <w:r w:rsidRPr="00417DF9">
        <w:rPr>
          <w:rFonts w:ascii="Roboto" w:hAnsi="Roboto" w:cs="Times New Roman"/>
          <w:sz w:val="28"/>
          <w:szCs w:val="28"/>
          <w:lang w:val="en-US"/>
        </w:rPr>
        <w:t xml:space="preserve">S.11.3 </w:t>
      </w:r>
      <w:r w:rsidR="00417DF9">
        <w:rPr>
          <w:rFonts w:ascii="Roboto" w:hAnsi="Roboto" w:cs="Times New Roman"/>
          <w:sz w:val="28"/>
          <w:szCs w:val="28"/>
          <w:lang w:val="en-US"/>
        </w:rPr>
        <w:t>Online Databases</w:t>
      </w:r>
    </w:p>
    <w:p w:rsidR="00417DF9" w:rsidRDefault="00417DF9" w:rsidP="00417DF9">
      <w:pPr>
        <w:autoSpaceDE w:val="0"/>
        <w:autoSpaceDN w:val="0"/>
        <w:adjustRightInd w:val="0"/>
        <w:spacing w:after="0" w:line="240" w:lineRule="auto"/>
        <w:ind w:left="709"/>
        <w:jc w:val="both"/>
        <w:rPr>
          <w:rFonts w:ascii="Roboto" w:eastAsia="Times New Roman" w:hAnsi="Roboto" w:cs="Times New Roman"/>
          <w:sz w:val="28"/>
          <w:szCs w:val="28"/>
          <w:lang w:val="en-US"/>
        </w:rPr>
      </w:pPr>
      <w:r w:rsidRPr="00417DF9">
        <w:rPr>
          <w:rFonts w:ascii="Roboto" w:eastAsia="Times New Roman" w:hAnsi="Roboto" w:cs="Times New Roman"/>
          <w:sz w:val="28"/>
          <w:szCs w:val="28"/>
          <w:lang w:val="en-US"/>
        </w:rPr>
        <w:t xml:space="preserve">Internet resource of the Bureau www.stat.gov.kz. Information-analytical system </w:t>
      </w:r>
      <w:r w:rsidR="0025440F">
        <w:rPr>
          <w:rFonts w:ascii="Roboto" w:eastAsia="Times New Roman" w:hAnsi="Roboto" w:cs="Times New Roman"/>
          <w:sz w:val="28"/>
          <w:szCs w:val="28"/>
          <w:lang w:val="kk-KZ"/>
        </w:rPr>
        <w:t>«</w:t>
      </w:r>
      <w:proofErr w:type="spellStart"/>
      <w:r w:rsidR="0025440F">
        <w:rPr>
          <w:rFonts w:ascii="Roboto" w:eastAsia="Times New Roman" w:hAnsi="Roboto" w:cs="Times New Roman"/>
          <w:sz w:val="28"/>
          <w:szCs w:val="28"/>
          <w:lang w:val="en-US"/>
        </w:rPr>
        <w:t>Taldau</w:t>
      </w:r>
      <w:proofErr w:type="spellEnd"/>
      <w:r w:rsidR="0025440F">
        <w:rPr>
          <w:rFonts w:ascii="Roboto" w:eastAsia="Times New Roman" w:hAnsi="Roboto" w:cs="Times New Roman"/>
          <w:sz w:val="28"/>
          <w:szCs w:val="28"/>
          <w:lang w:val="kk-KZ"/>
        </w:rPr>
        <w:t>»</w:t>
      </w:r>
      <w:r w:rsidRPr="00417DF9">
        <w:rPr>
          <w:rFonts w:ascii="Roboto" w:eastAsia="Times New Roman" w:hAnsi="Roboto" w:cs="Times New Roman"/>
          <w:sz w:val="28"/>
          <w:szCs w:val="28"/>
          <w:lang w:val="en-US"/>
        </w:rPr>
        <w:t xml:space="preserve"> / </w:t>
      </w:r>
      <w:r w:rsidR="001652CC" w:rsidRPr="001652CC">
        <w:rPr>
          <w:rFonts w:ascii="Roboto" w:eastAsia="Times New Roman" w:hAnsi="Roboto" w:cs="Times New Roman"/>
          <w:sz w:val="28"/>
          <w:szCs w:val="28"/>
          <w:lang w:val="kk-KZ"/>
        </w:rPr>
        <w:t>«Statistics of domestic trade»</w:t>
      </w:r>
      <w:r w:rsidRPr="00417DF9">
        <w:rPr>
          <w:rFonts w:ascii="Roboto" w:eastAsia="Times New Roman" w:hAnsi="Roboto" w:cs="Times New Roman"/>
          <w:sz w:val="28"/>
          <w:szCs w:val="28"/>
          <w:lang w:val="en-US"/>
        </w:rPr>
        <w:t>.</w:t>
      </w:r>
    </w:p>
    <w:p w:rsidR="00887BEA" w:rsidRPr="00033DB7" w:rsidRDefault="00887BEA" w:rsidP="00C35BB6">
      <w:pPr>
        <w:autoSpaceDE w:val="0"/>
        <w:autoSpaceDN w:val="0"/>
        <w:adjustRightInd w:val="0"/>
        <w:spacing w:after="0" w:line="240" w:lineRule="auto"/>
        <w:jc w:val="both"/>
        <w:rPr>
          <w:rFonts w:ascii="Roboto" w:hAnsi="Roboto" w:cs="Times New Roman"/>
          <w:sz w:val="28"/>
          <w:szCs w:val="28"/>
          <w:lang w:val="en-US"/>
        </w:rPr>
      </w:pPr>
      <w:r w:rsidRPr="00417DF9">
        <w:rPr>
          <w:rFonts w:ascii="Roboto" w:hAnsi="Roboto" w:cs="Times New Roman"/>
          <w:sz w:val="28"/>
          <w:szCs w:val="28"/>
          <w:lang w:val="en-US"/>
        </w:rPr>
        <w:t xml:space="preserve">S.11.3.1 AC1. </w:t>
      </w:r>
      <w:r w:rsidR="00033DB7">
        <w:rPr>
          <w:rFonts w:ascii="Roboto" w:hAnsi="Roboto" w:cs="Times New Roman"/>
          <w:sz w:val="28"/>
          <w:szCs w:val="28"/>
          <w:lang w:val="en-US"/>
        </w:rPr>
        <w:t xml:space="preserve">Data Tables </w:t>
      </w:r>
      <w:r w:rsidR="00033DB7" w:rsidRPr="009D5779">
        <w:rPr>
          <w:rFonts w:ascii="Roboto" w:hAnsi="Roboto"/>
          <w:color w:val="000000" w:themeColor="text1"/>
          <w:sz w:val="28"/>
          <w:szCs w:val="28"/>
          <w:lang w:val="en-US"/>
        </w:rPr>
        <w:t>–</w:t>
      </w:r>
      <w:r w:rsidR="00033DB7">
        <w:rPr>
          <w:rFonts w:ascii="Roboto" w:hAnsi="Roboto"/>
          <w:color w:val="000000" w:themeColor="text1"/>
          <w:sz w:val="28"/>
          <w:szCs w:val="28"/>
          <w:lang w:val="en-US"/>
        </w:rPr>
        <w:t xml:space="preserve"> Consultations</w:t>
      </w:r>
    </w:p>
    <w:p w:rsidR="00033DB7" w:rsidRPr="00601A53" w:rsidRDefault="00033DB7" w:rsidP="00033DB7">
      <w:pPr>
        <w:autoSpaceDE w:val="0"/>
        <w:autoSpaceDN w:val="0"/>
        <w:adjustRightInd w:val="0"/>
        <w:spacing w:after="0" w:line="240" w:lineRule="auto"/>
        <w:ind w:firstLine="708"/>
        <w:contextualSpacing/>
        <w:jc w:val="both"/>
        <w:rPr>
          <w:rFonts w:ascii="Roboto" w:hAnsi="Roboto" w:cs="Times New Roman"/>
          <w:sz w:val="28"/>
          <w:szCs w:val="28"/>
          <w:lang w:val="kk-KZ"/>
        </w:rPr>
      </w:pPr>
      <w:r w:rsidRPr="00587AC6">
        <w:rPr>
          <w:rFonts w:ascii="Roboto" w:hAnsi="Roboto" w:cs="Times New Roman"/>
          <w:sz w:val="28"/>
          <w:szCs w:val="28"/>
          <w:lang w:val="en-US"/>
        </w:rPr>
        <w:t>Not implemented</w:t>
      </w:r>
      <w:r w:rsidRPr="00601A53">
        <w:rPr>
          <w:rFonts w:ascii="Roboto" w:hAnsi="Roboto" w:cs="Times New Roman"/>
          <w:sz w:val="28"/>
          <w:szCs w:val="28"/>
          <w:lang w:val="kk-KZ"/>
        </w:rPr>
        <w:t>.</w:t>
      </w:r>
    </w:p>
    <w:p w:rsidR="00887BEA" w:rsidRPr="00033DB7" w:rsidRDefault="00887BEA" w:rsidP="00D040CC">
      <w:pPr>
        <w:autoSpaceDE w:val="0"/>
        <w:autoSpaceDN w:val="0"/>
        <w:adjustRightInd w:val="0"/>
        <w:spacing w:after="0" w:line="240" w:lineRule="auto"/>
        <w:jc w:val="both"/>
        <w:rPr>
          <w:rFonts w:ascii="Roboto" w:hAnsi="Roboto" w:cs="Times New Roman"/>
          <w:sz w:val="28"/>
          <w:szCs w:val="28"/>
          <w:lang w:val="en-US"/>
        </w:rPr>
      </w:pPr>
      <w:r w:rsidRPr="00033DB7">
        <w:rPr>
          <w:rFonts w:ascii="Roboto" w:hAnsi="Roboto" w:cs="Times New Roman"/>
          <w:sz w:val="28"/>
          <w:szCs w:val="28"/>
          <w:lang w:val="en-US"/>
        </w:rPr>
        <w:t xml:space="preserve">S.11.4 </w:t>
      </w:r>
      <w:r w:rsidR="00033DB7">
        <w:rPr>
          <w:rFonts w:ascii="Roboto" w:hAnsi="Roboto" w:cs="Times New Roman"/>
          <w:sz w:val="28"/>
          <w:szCs w:val="28"/>
          <w:lang w:val="en-US"/>
        </w:rPr>
        <w:t>Access to Microdata</w:t>
      </w:r>
    </w:p>
    <w:p w:rsidR="00831ADA" w:rsidRPr="00831ADA" w:rsidRDefault="00831ADA" w:rsidP="00831ADA">
      <w:pPr>
        <w:autoSpaceDE w:val="0"/>
        <w:autoSpaceDN w:val="0"/>
        <w:adjustRightInd w:val="0"/>
        <w:spacing w:after="0" w:line="240" w:lineRule="auto"/>
        <w:ind w:left="708"/>
        <w:jc w:val="both"/>
        <w:rPr>
          <w:rFonts w:ascii="Roboto" w:hAnsi="Roboto" w:cs="Times New Roman"/>
          <w:color w:val="000000" w:themeColor="text1"/>
          <w:sz w:val="28"/>
          <w:szCs w:val="28"/>
          <w:lang w:val="en-US"/>
        </w:rPr>
      </w:pPr>
      <w:r w:rsidRPr="00831ADA">
        <w:rPr>
          <w:rFonts w:ascii="Roboto" w:hAnsi="Roboto" w:cs="Times New Roman"/>
          <w:color w:val="000000" w:themeColor="text1"/>
          <w:sz w:val="28"/>
          <w:szCs w:val="28"/>
          <w:lang w:val="en-US"/>
        </w:rPr>
        <w:t>Provision of anonymized databases is regulated by the "Rules for the Provision of Anonymized Databases for Use in Scientific and Scientific-Technical Activities," approved by the Order of the Chairman of the Agency of the Republic of Kazakhstan on Statistics dated July 2, 2010 No. 168.</w:t>
      </w:r>
    </w:p>
    <w:p w:rsidR="00831ADA" w:rsidRPr="00831ADA" w:rsidRDefault="00831ADA" w:rsidP="00831ADA">
      <w:pPr>
        <w:autoSpaceDE w:val="0"/>
        <w:autoSpaceDN w:val="0"/>
        <w:adjustRightInd w:val="0"/>
        <w:spacing w:after="0" w:line="240" w:lineRule="auto"/>
        <w:ind w:left="708"/>
        <w:jc w:val="both"/>
        <w:rPr>
          <w:rFonts w:ascii="Roboto" w:hAnsi="Roboto" w:cs="Times New Roman"/>
          <w:color w:val="000000" w:themeColor="text1"/>
          <w:sz w:val="28"/>
          <w:szCs w:val="28"/>
          <w:lang w:val="en-US"/>
        </w:rPr>
      </w:pPr>
      <w:r w:rsidRPr="00831ADA">
        <w:rPr>
          <w:rFonts w:ascii="Roboto" w:hAnsi="Roboto" w:cs="Times New Roman"/>
          <w:color w:val="000000" w:themeColor="text1"/>
          <w:sz w:val="28"/>
          <w:szCs w:val="28"/>
          <w:lang w:val="en-US"/>
        </w:rPr>
        <w:t>Information on the application conditions for obtaining anonymized databases is available on the Bureau’s website www.stat.gov.kz under the section “Main” / “For Researchers.”</w:t>
      </w:r>
    </w:p>
    <w:p w:rsidR="00831ADA" w:rsidRDefault="00831ADA" w:rsidP="00831ADA">
      <w:pPr>
        <w:autoSpaceDE w:val="0"/>
        <w:autoSpaceDN w:val="0"/>
        <w:adjustRightInd w:val="0"/>
        <w:spacing w:after="0" w:line="240" w:lineRule="auto"/>
        <w:ind w:left="708"/>
        <w:jc w:val="both"/>
        <w:rPr>
          <w:rFonts w:ascii="Roboto" w:hAnsi="Roboto" w:cs="Times New Roman"/>
          <w:color w:val="000000" w:themeColor="text1"/>
          <w:sz w:val="28"/>
          <w:szCs w:val="28"/>
          <w:lang w:val="en-US"/>
        </w:rPr>
      </w:pPr>
      <w:r w:rsidRPr="00831ADA">
        <w:rPr>
          <w:rFonts w:ascii="Roboto" w:hAnsi="Roboto" w:cs="Times New Roman"/>
          <w:color w:val="000000" w:themeColor="text1"/>
          <w:sz w:val="28"/>
          <w:szCs w:val="28"/>
          <w:lang w:val="en-US"/>
        </w:rPr>
        <w:t xml:space="preserve">The application is prepared and submitted via the “Personal Account” / “User Account” on the Bureau’s website www.stat.gov.kz, </w:t>
      </w:r>
      <w:r w:rsidRPr="00831ADA">
        <w:rPr>
          <w:rFonts w:ascii="Roboto" w:hAnsi="Roboto" w:cs="Times New Roman"/>
          <w:color w:val="000000" w:themeColor="text1"/>
          <w:sz w:val="28"/>
          <w:szCs w:val="28"/>
          <w:lang w:val="en-US"/>
        </w:rPr>
        <w:lastRenderedPageBreak/>
        <w:t>verified by an electronic digital signature, with the necessary documents attached.</w:t>
      </w:r>
    </w:p>
    <w:p w:rsidR="00887BEA" w:rsidRPr="00831ADA" w:rsidRDefault="00887BEA" w:rsidP="00831ADA">
      <w:pPr>
        <w:autoSpaceDE w:val="0"/>
        <w:autoSpaceDN w:val="0"/>
        <w:adjustRightInd w:val="0"/>
        <w:spacing w:after="0" w:line="240" w:lineRule="auto"/>
        <w:jc w:val="both"/>
        <w:rPr>
          <w:rFonts w:ascii="Roboto" w:hAnsi="Roboto" w:cs="Times New Roman"/>
          <w:b/>
          <w:sz w:val="28"/>
          <w:szCs w:val="28"/>
          <w:lang w:val="kk-KZ"/>
        </w:rPr>
      </w:pPr>
      <w:r w:rsidRPr="00831ADA">
        <w:rPr>
          <w:rFonts w:ascii="Roboto" w:hAnsi="Roboto" w:cs="Times New Roman"/>
          <w:b/>
          <w:sz w:val="28"/>
          <w:szCs w:val="28"/>
          <w:lang w:val="en-US"/>
        </w:rPr>
        <w:t xml:space="preserve">S.11.5 </w:t>
      </w:r>
      <w:r w:rsidR="00033DB7" w:rsidRPr="00831ADA">
        <w:rPr>
          <w:rFonts w:ascii="Roboto" w:hAnsi="Roboto"/>
          <w:b/>
          <w:color w:val="000000" w:themeColor="text1"/>
          <w:sz w:val="28"/>
          <w:szCs w:val="28"/>
          <w:lang w:val="en-US"/>
        </w:rPr>
        <w:t>Other</w:t>
      </w:r>
    </w:p>
    <w:p w:rsidR="00033DB7" w:rsidRPr="00587AC6" w:rsidRDefault="00887BEA" w:rsidP="00033DB7">
      <w:pPr>
        <w:autoSpaceDE w:val="0"/>
        <w:autoSpaceDN w:val="0"/>
        <w:adjustRightInd w:val="0"/>
        <w:spacing w:after="0" w:line="240" w:lineRule="auto"/>
        <w:contextualSpacing/>
        <w:jc w:val="both"/>
        <w:rPr>
          <w:rFonts w:ascii="Roboto" w:hAnsi="Roboto" w:cs="Times New Roman"/>
          <w:sz w:val="28"/>
          <w:szCs w:val="28"/>
          <w:lang w:val="en-US"/>
        </w:rPr>
      </w:pPr>
      <w:r w:rsidRPr="00033DB7">
        <w:rPr>
          <w:rFonts w:ascii="Roboto" w:hAnsi="Roboto" w:cs="Times New Roman"/>
          <w:sz w:val="28"/>
          <w:szCs w:val="28"/>
          <w:lang w:val="en-US"/>
        </w:rPr>
        <w:t xml:space="preserve">S.11.5.1 AC2. </w:t>
      </w:r>
      <w:r w:rsidR="00033DB7" w:rsidRPr="009D5779">
        <w:rPr>
          <w:rFonts w:ascii="Roboto" w:hAnsi="Roboto"/>
          <w:color w:val="000000" w:themeColor="text1"/>
          <w:sz w:val="28"/>
          <w:szCs w:val="28"/>
          <w:lang w:val="en-US"/>
        </w:rPr>
        <w:t>Metadata</w:t>
      </w:r>
      <w:r w:rsidR="00033DB7" w:rsidRPr="009D5779">
        <w:rPr>
          <w:rFonts w:ascii="Roboto" w:hAnsi="Roboto" w:cs="Times New Roman"/>
          <w:color w:val="000000" w:themeColor="text1"/>
          <w:sz w:val="28"/>
          <w:szCs w:val="28"/>
          <w:lang w:val="en-US"/>
        </w:rPr>
        <w:t xml:space="preserve"> -</w:t>
      </w:r>
      <w:r w:rsidR="00033DB7" w:rsidRPr="009D5779">
        <w:rPr>
          <w:rFonts w:ascii="Roboto" w:hAnsi="Roboto"/>
          <w:color w:val="000000" w:themeColor="text1"/>
          <w:sz w:val="28"/>
          <w:szCs w:val="28"/>
          <w:lang w:val="en-US"/>
        </w:rPr>
        <w:t xml:space="preserve"> Consultations</w:t>
      </w:r>
    </w:p>
    <w:p w:rsidR="00033DB7" w:rsidRPr="00601A53" w:rsidRDefault="00033DB7" w:rsidP="00033DB7">
      <w:pPr>
        <w:autoSpaceDE w:val="0"/>
        <w:autoSpaceDN w:val="0"/>
        <w:adjustRightInd w:val="0"/>
        <w:spacing w:after="0" w:line="240" w:lineRule="auto"/>
        <w:ind w:firstLine="708"/>
        <w:contextualSpacing/>
        <w:jc w:val="both"/>
        <w:rPr>
          <w:rFonts w:ascii="Roboto" w:hAnsi="Roboto" w:cs="Times New Roman"/>
          <w:sz w:val="28"/>
          <w:szCs w:val="28"/>
          <w:lang w:val="kk-KZ"/>
        </w:rPr>
      </w:pPr>
      <w:r w:rsidRPr="009D5779">
        <w:rPr>
          <w:rFonts w:ascii="Roboto" w:hAnsi="Roboto"/>
          <w:color w:val="000000" w:themeColor="text1"/>
          <w:sz w:val="28"/>
          <w:szCs w:val="28"/>
          <w:lang w:val="en-US"/>
        </w:rPr>
        <w:t>Not implemented</w:t>
      </w:r>
      <w:r w:rsidRPr="00601A53">
        <w:rPr>
          <w:rFonts w:ascii="Roboto" w:hAnsi="Roboto" w:cs="Times New Roman"/>
          <w:sz w:val="28"/>
          <w:szCs w:val="28"/>
          <w:lang w:val="kk-KZ"/>
        </w:rPr>
        <w:t>.</w:t>
      </w:r>
    </w:p>
    <w:p w:rsidR="00887BEA" w:rsidRPr="00A92BA7" w:rsidRDefault="00887BEA" w:rsidP="00D040CC">
      <w:pPr>
        <w:autoSpaceDE w:val="0"/>
        <w:autoSpaceDN w:val="0"/>
        <w:adjustRightInd w:val="0"/>
        <w:spacing w:after="0" w:line="240" w:lineRule="auto"/>
        <w:jc w:val="both"/>
        <w:rPr>
          <w:rFonts w:ascii="Roboto" w:hAnsi="Roboto" w:cs="Times New Roman"/>
          <w:b/>
          <w:sz w:val="28"/>
          <w:szCs w:val="28"/>
          <w:lang w:val="en-US"/>
        </w:rPr>
      </w:pPr>
      <w:r w:rsidRPr="00A92BA7">
        <w:rPr>
          <w:rFonts w:ascii="Roboto" w:hAnsi="Roboto" w:cs="Times New Roman"/>
          <w:b/>
          <w:sz w:val="28"/>
          <w:szCs w:val="28"/>
          <w:lang w:val="en-US"/>
        </w:rPr>
        <w:t xml:space="preserve">S.12 </w:t>
      </w:r>
      <w:r w:rsidR="00033DB7" w:rsidRPr="00A92BA7">
        <w:rPr>
          <w:rFonts w:ascii="Roboto" w:hAnsi="Roboto"/>
          <w:b/>
          <w:color w:val="000000" w:themeColor="text1"/>
          <w:sz w:val="28"/>
          <w:szCs w:val="28"/>
          <w:lang w:val="en-US"/>
        </w:rPr>
        <w:t>Documentation Availability</w:t>
      </w:r>
    </w:p>
    <w:p w:rsidR="00887BEA" w:rsidRPr="0025440F" w:rsidRDefault="00887BEA" w:rsidP="00D040CC">
      <w:pPr>
        <w:autoSpaceDE w:val="0"/>
        <w:autoSpaceDN w:val="0"/>
        <w:adjustRightInd w:val="0"/>
        <w:spacing w:after="0" w:line="240" w:lineRule="auto"/>
        <w:jc w:val="both"/>
        <w:rPr>
          <w:rFonts w:ascii="Roboto" w:hAnsi="Roboto" w:cs="Times New Roman"/>
          <w:sz w:val="28"/>
          <w:szCs w:val="28"/>
          <w:lang w:val="en-US"/>
        </w:rPr>
      </w:pPr>
      <w:r w:rsidRPr="0025440F">
        <w:rPr>
          <w:rFonts w:ascii="Roboto" w:hAnsi="Roboto" w:cs="Times New Roman"/>
          <w:sz w:val="28"/>
          <w:szCs w:val="28"/>
          <w:lang w:val="en-US"/>
        </w:rPr>
        <w:t xml:space="preserve">S.12.1 </w:t>
      </w:r>
      <w:r w:rsidR="0025440F">
        <w:rPr>
          <w:rFonts w:ascii="Roboto" w:hAnsi="Roboto" w:cs="Times New Roman"/>
          <w:sz w:val="28"/>
          <w:szCs w:val="28"/>
          <w:lang w:val="en-US"/>
        </w:rPr>
        <w:t>Methodology documentation</w:t>
      </w:r>
    </w:p>
    <w:p w:rsidR="00E901C7" w:rsidRPr="00E901C7" w:rsidRDefault="0025440F" w:rsidP="00E901C7">
      <w:pPr>
        <w:autoSpaceDE w:val="0"/>
        <w:autoSpaceDN w:val="0"/>
        <w:adjustRightInd w:val="0"/>
        <w:spacing w:after="0" w:line="240" w:lineRule="auto"/>
        <w:ind w:left="708"/>
        <w:jc w:val="both"/>
        <w:rPr>
          <w:rFonts w:ascii="Roboto" w:hAnsi="Roboto" w:cs="Times New Roman"/>
          <w:sz w:val="28"/>
          <w:szCs w:val="28"/>
          <w:lang w:val="en-US"/>
        </w:rPr>
      </w:pPr>
      <w:r>
        <w:rPr>
          <w:rFonts w:ascii="Roboto" w:hAnsi="Roboto" w:cs="Times New Roman"/>
          <w:sz w:val="28"/>
          <w:szCs w:val="28"/>
          <w:lang w:val="kk-KZ"/>
        </w:rPr>
        <w:t>«</w:t>
      </w:r>
      <w:r w:rsidR="00E901C7" w:rsidRPr="00E901C7">
        <w:rPr>
          <w:rFonts w:ascii="Roboto" w:hAnsi="Roboto" w:cs="Times New Roman"/>
          <w:sz w:val="28"/>
          <w:szCs w:val="28"/>
          <w:lang w:val="en-US"/>
        </w:rPr>
        <w:t>Methodology for the Formation of Indicators on Domestic Trade Statistics,” approved by Order No. 209 of the Chairman of the Statistics Committee of the Ministry of National Economy of the Republic of Kazakhstan dated December 15, 2015.</w:t>
      </w:r>
    </w:p>
    <w:p w:rsidR="00887BEA" w:rsidRPr="0025440F" w:rsidRDefault="00E901C7" w:rsidP="00E901C7">
      <w:pPr>
        <w:autoSpaceDE w:val="0"/>
        <w:autoSpaceDN w:val="0"/>
        <w:adjustRightInd w:val="0"/>
        <w:spacing w:after="0" w:line="240" w:lineRule="auto"/>
        <w:ind w:left="708"/>
        <w:jc w:val="both"/>
        <w:rPr>
          <w:rFonts w:ascii="Roboto" w:hAnsi="Roboto" w:cs="Times New Roman"/>
          <w:sz w:val="28"/>
          <w:szCs w:val="28"/>
          <w:lang w:val="en-US"/>
        </w:rPr>
      </w:pPr>
      <w:r w:rsidRPr="00E901C7">
        <w:rPr>
          <w:rFonts w:ascii="Roboto" w:hAnsi="Roboto" w:cs="Times New Roman"/>
          <w:sz w:val="28"/>
          <w:szCs w:val="28"/>
          <w:lang w:val="en-US"/>
        </w:rPr>
        <w:t>It is available on the Bureau’s website at www.stat.gov.kz in the “Methodology” / “Dom</w:t>
      </w:r>
      <w:r w:rsidR="00A92BA7">
        <w:rPr>
          <w:rFonts w:ascii="Roboto" w:hAnsi="Roboto" w:cs="Times New Roman"/>
          <w:sz w:val="28"/>
          <w:szCs w:val="28"/>
          <w:lang w:val="en-US"/>
        </w:rPr>
        <w:t>estic Trade Statistics</w:t>
      </w:r>
      <w:r w:rsidR="003E66C6" w:rsidRPr="0025440F">
        <w:rPr>
          <w:rFonts w:ascii="Roboto" w:hAnsi="Roboto" w:cs="Times New Roman"/>
          <w:sz w:val="28"/>
          <w:szCs w:val="28"/>
          <w:lang w:val="en-US"/>
        </w:rPr>
        <w:t>»</w:t>
      </w:r>
      <w:r w:rsidR="00A92BA7">
        <w:rPr>
          <w:rFonts w:ascii="Roboto" w:hAnsi="Roboto" w:cs="Times New Roman"/>
          <w:sz w:val="28"/>
          <w:szCs w:val="28"/>
          <w:lang w:val="en-US"/>
        </w:rPr>
        <w:t>.</w:t>
      </w:r>
    </w:p>
    <w:p w:rsidR="00887BEA" w:rsidRPr="00033DB7" w:rsidRDefault="00887BEA" w:rsidP="000564AE">
      <w:pPr>
        <w:autoSpaceDE w:val="0"/>
        <w:autoSpaceDN w:val="0"/>
        <w:adjustRightInd w:val="0"/>
        <w:spacing w:after="0" w:line="240" w:lineRule="auto"/>
        <w:jc w:val="both"/>
        <w:rPr>
          <w:rFonts w:ascii="Roboto" w:hAnsi="Roboto" w:cs="Times New Roman"/>
          <w:sz w:val="28"/>
          <w:szCs w:val="28"/>
          <w:lang w:val="en-US"/>
        </w:rPr>
      </w:pPr>
      <w:r w:rsidRPr="00033DB7">
        <w:rPr>
          <w:rFonts w:ascii="Roboto" w:hAnsi="Roboto" w:cs="Times New Roman"/>
          <w:sz w:val="28"/>
          <w:szCs w:val="28"/>
          <w:lang w:val="en-US"/>
        </w:rPr>
        <w:t xml:space="preserve">S.12.2 </w:t>
      </w:r>
      <w:r w:rsidR="00033DB7" w:rsidRPr="009D5779">
        <w:rPr>
          <w:rFonts w:ascii="Roboto" w:hAnsi="Roboto"/>
          <w:color w:val="000000" w:themeColor="text1"/>
          <w:sz w:val="28"/>
          <w:szCs w:val="28"/>
          <w:lang w:val="en-US"/>
        </w:rPr>
        <w:t>Quality Documentation</w:t>
      </w:r>
    </w:p>
    <w:p w:rsidR="003430BE" w:rsidRDefault="00DA0289" w:rsidP="00DA0289">
      <w:pPr>
        <w:autoSpaceDE w:val="0"/>
        <w:autoSpaceDN w:val="0"/>
        <w:adjustRightInd w:val="0"/>
        <w:spacing w:after="0" w:line="240" w:lineRule="auto"/>
        <w:ind w:left="708"/>
        <w:jc w:val="both"/>
        <w:rPr>
          <w:rFonts w:ascii="Roboto" w:hAnsi="Roboto" w:cs="Times New Roman"/>
          <w:sz w:val="28"/>
          <w:szCs w:val="28"/>
          <w:lang w:val="en-US"/>
        </w:rPr>
      </w:pPr>
      <w:r w:rsidRPr="00DA0289">
        <w:rPr>
          <w:rFonts w:ascii="Roboto" w:hAnsi="Roboto" w:cs="Times New Roman"/>
          <w:sz w:val="28"/>
          <w:szCs w:val="28"/>
          <w:lang w:val="en-US"/>
        </w:rPr>
        <w:t>The Methodology for Assessing the Quality of Official Statistical Information, approved by the Order of the Chairman of the Committee on Statistics of the Ministry of National Economy of the Republic of Kazakhstan dated May 23, 2018 No. 63.</w:t>
      </w:r>
    </w:p>
    <w:p w:rsidR="00033DB7" w:rsidRPr="003430BE" w:rsidRDefault="00887BEA" w:rsidP="003430BE">
      <w:pPr>
        <w:autoSpaceDE w:val="0"/>
        <w:autoSpaceDN w:val="0"/>
        <w:adjustRightInd w:val="0"/>
        <w:spacing w:after="0" w:line="240" w:lineRule="auto"/>
        <w:jc w:val="both"/>
        <w:rPr>
          <w:rFonts w:ascii="Roboto" w:hAnsi="Roboto" w:cs="Times New Roman"/>
          <w:b/>
          <w:sz w:val="28"/>
          <w:szCs w:val="28"/>
          <w:lang w:val="en-US"/>
        </w:rPr>
      </w:pPr>
      <w:r w:rsidRPr="003430BE">
        <w:rPr>
          <w:rFonts w:ascii="Roboto" w:hAnsi="Roboto" w:cs="Times New Roman"/>
          <w:b/>
          <w:sz w:val="28"/>
          <w:szCs w:val="28"/>
          <w:lang w:val="en-US"/>
        </w:rPr>
        <w:t xml:space="preserve">S.13 </w:t>
      </w:r>
      <w:r w:rsidR="00033DB7" w:rsidRPr="003430BE">
        <w:rPr>
          <w:rFonts w:ascii="Roboto" w:hAnsi="Roboto"/>
          <w:b/>
          <w:color w:val="000000" w:themeColor="text1"/>
          <w:sz w:val="28"/>
          <w:szCs w:val="28"/>
          <w:lang w:val="en-US"/>
        </w:rPr>
        <w:t>Quality Management</w:t>
      </w:r>
      <w:r w:rsidR="00033DB7" w:rsidRPr="003430BE">
        <w:rPr>
          <w:rFonts w:ascii="Roboto" w:hAnsi="Roboto" w:cs="Times New Roman"/>
          <w:b/>
          <w:sz w:val="28"/>
          <w:szCs w:val="28"/>
          <w:lang w:val="en-US"/>
        </w:rPr>
        <w:t xml:space="preserve"> </w:t>
      </w:r>
    </w:p>
    <w:p w:rsidR="00887BEA" w:rsidRPr="00033DB7" w:rsidRDefault="00887BEA" w:rsidP="00D040CC">
      <w:pPr>
        <w:autoSpaceDE w:val="0"/>
        <w:autoSpaceDN w:val="0"/>
        <w:adjustRightInd w:val="0"/>
        <w:spacing w:after="0" w:line="240" w:lineRule="auto"/>
        <w:jc w:val="both"/>
        <w:rPr>
          <w:rFonts w:ascii="Roboto" w:hAnsi="Roboto" w:cs="Times New Roman"/>
          <w:sz w:val="28"/>
          <w:szCs w:val="28"/>
          <w:lang w:val="en-US"/>
        </w:rPr>
      </w:pPr>
      <w:r w:rsidRPr="0025440F">
        <w:rPr>
          <w:rFonts w:ascii="Roboto" w:hAnsi="Roboto" w:cs="Times New Roman"/>
          <w:sz w:val="28"/>
          <w:szCs w:val="28"/>
          <w:lang w:val="en-US"/>
        </w:rPr>
        <w:t xml:space="preserve">S.13.1 </w:t>
      </w:r>
      <w:r w:rsidR="00033DB7">
        <w:rPr>
          <w:rFonts w:ascii="Roboto" w:hAnsi="Roboto" w:cs="Times New Roman"/>
          <w:sz w:val="28"/>
          <w:szCs w:val="28"/>
          <w:lang w:val="en-US"/>
        </w:rPr>
        <w:t>Quality Management</w:t>
      </w:r>
    </w:p>
    <w:p w:rsidR="00750645" w:rsidRPr="00750645" w:rsidRDefault="00750645" w:rsidP="00750645">
      <w:pPr>
        <w:autoSpaceDE w:val="0"/>
        <w:autoSpaceDN w:val="0"/>
        <w:adjustRightInd w:val="0"/>
        <w:spacing w:after="0" w:line="240" w:lineRule="auto"/>
        <w:ind w:left="709"/>
        <w:jc w:val="both"/>
        <w:rPr>
          <w:rFonts w:ascii="Roboto" w:hAnsi="Roboto" w:cs="Times New Roman"/>
          <w:sz w:val="28"/>
          <w:szCs w:val="28"/>
          <w:lang w:val="en-US"/>
        </w:rPr>
      </w:pPr>
      <w:r w:rsidRPr="00750645">
        <w:rPr>
          <w:rFonts w:ascii="Roboto" w:hAnsi="Roboto" w:cs="Times New Roman"/>
          <w:sz w:val="28"/>
          <w:szCs w:val="28"/>
          <w:lang w:val="en-US"/>
        </w:rPr>
        <w:t>The quality and reliability of data on trade market statistics is supported by generally accepted procedures:</w:t>
      </w:r>
    </w:p>
    <w:p w:rsidR="00750645" w:rsidRPr="00750645" w:rsidRDefault="00750645" w:rsidP="00750645">
      <w:pPr>
        <w:autoSpaceDE w:val="0"/>
        <w:autoSpaceDN w:val="0"/>
        <w:adjustRightInd w:val="0"/>
        <w:spacing w:after="0" w:line="240" w:lineRule="auto"/>
        <w:ind w:left="709"/>
        <w:jc w:val="both"/>
        <w:rPr>
          <w:rFonts w:ascii="Roboto" w:hAnsi="Roboto" w:cs="Times New Roman"/>
          <w:sz w:val="28"/>
          <w:szCs w:val="28"/>
          <w:lang w:val="en-US"/>
        </w:rPr>
      </w:pPr>
      <w:r w:rsidRPr="00750645">
        <w:rPr>
          <w:rFonts w:ascii="Roboto" w:hAnsi="Roboto" w:cs="Times New Roman"/>
          <w:sz w:val="28"/>
          <w:szCs w:val="28"/>
          <w:lang w:val="en-US"/>
        </w:rPr>
        <w:t>-compliance with the basic principles of primary accounting;</w:t>
      </w:r>
    </w:p>
    <w:p w:rsidR="00750645" w:rsidRPr="00750645" w:rsidRDefault="00750645" w:rsidP="00750645">
      <w:pPr>
        <w:autoSpaceDE w:val="0"/>
        <w:autoSpaceDN w:val="0"/>
        <w:adjustRightInd w:val="0"/>
        <w:spacing w:after="0" w:line="240" w:lineRule="auto"/>
        <w:ind w:left="709"/>
        <w:jc w:val="both"/>
        <w:rPr>
          <w:rFonts w:ascii="Roboto" w:hAnsi="Roboto" w:cs="Times New Roman"/>
          <w:sz w:val="28"/>
          <w:szCs w:val="28"/>
          <w:lang w:val="en-US"/>
        </w:rPr>
      </w:pPr>
      <w:r w:rsidRPr="00750645">
        <w:rPr>
          <w:rFonts w:ascii="Roboto" w:hAnsi="Roboto" w:cs="Times New Roman"/>
          <w:sz w:val="28"/>
          <w:szCs w:val="28"/>
          <w:lang w:val="en-US"/>
        </w:rPr>
        <w:t>-the use of standard statistical classifications of goods;</w:t>
      </w:r>
    </w:p>
    <w:p w:rsidR="00750645" w:rsidRPr="00750645" w:rsidRDefault="00750645" w:rsidP="00750645">
      <w:pPr>
        <w:autoSpaceDE w:val="0"/>
        <w:autoSpaceDN w:val="0"/>
        <w:adjustRightInd w:val="0"/>
        <w:spacing w:after="0" w:line="240" w:lineRule="auto"/>
        <w:ind w:left="709"/>
        <w:jc w:val="both"/>
        <w:rPr>
          <w:rFonts w:ascii="Roboto" w:hAnsi="Roboto" w:cs="Times New Roman"/>
          <w:sz w:val="28"/>
          <w:szCs w:val="28"/>
          <w:lang w:val="en-US"/>
        </w:rPr>
      </w:pPr>
      <w:r w:rsidRPr="00750645">
        <w:rPr>
          <w:rFonts w:ascii="Roboto" w:hAnsi="Roboto" w:cs="Times New Roman"/>
          <w:sz w:val="28"/>
          <w:szCs w:val="28"/>
          <w:lang w:val="en-US"/>
        </w:rPr>
        <w:t>-obtaining additional information from the respondents to confirm the reliability of the primary statistical data;</w:t>
      </w:r>
    </w:p>
    <w:p w:rsidR="00750645" w:rsidRPr="00750645" w:rsidRDefault="00750645" w:rsidP="00750645">
      <w:pPr>
        <w:autoSpaceDE w:val="0"/>
        <w:autoSpaceDN w:val="0"/>
        <w:adjustRightInd w:val="0"/>
        <w:spacing w:after="0" w:line="240" w:lineRule="auto"/>
        <w:ind w:left="709"/>
        <w:jc w:val="both"/>
        <w:rPr>
          <w:rFonts w:ascii="Roboto" w:hAnsi="Roboto" w:cs="Times New Roman"/>
          <w:sz w:val="28"/>
          <w:szCs w:val="28"/>
          <w:lang w:val="en-US"/>
        </w:rPr>
      </w:pPr>
      <w:r w:rsidRPr="00750645">
        <w:rPr>
          <w:rFonts w:ascii="Roboto" w:hAnsi="Roboto" w:cs="Times New Roman"/>
          <w:sz w:val="28"/>
          <w:szCs w:val="28"/>
          <w:lang w:val="en-US"/>
        </w:rPr>
        <w:t>-conducting a comparative analysis of statistical data in dynamics;</w:t>
      </w:r>
    </w:p>
    <w:p w:rsidR="0025440F" w:rsidRPr="0025440F" w:rsidRDefault="00750645" w:rsidP="00750645">
      <w:pPr>
        <w:autoSpaceDE w:val="0"/>
        <w:autoSpaceDN w:val="0"/>
        <w:adjustRightInd w:val="0"/>
        <w:spacing w:after="0" w:line="240" w:lineRule="auto"/>
        <w:ind w:left="709"/>
        <w:jc w:val="both"/>
        <w:rPr>
          <w:rFonts w:ascii="Roboto" w:hAnsi="Roboto" w:cs="Times New Roman"/>
          <w:sz w:val="28"/>
          <w:szCs w:val="28"/>
          <w:lang w:val="en-US"/>
        </w:rPr>
      </w:pPr>
      <w:r w:rsidRPr="00750645">
        <w:rPr>
          <w:rFonts w:ascii="Roboto" w:hAnsi="Roboto" w:cs="Times New Roman"/>
          <w:sz w:val="28"/>
          <w:szCs w:val="28"/>
          <w:lang w:val="en-US"/>
        </w:rPr>
        <w:t>-definition of validation at the level of input of primary data in electronic format, verification of the correctness of filling out the statistical form and minimizing the lack of answers to some questions of the statistical form</w:t>
      </w:r>
      <w:r w:rsidR="0025440F" w:rsidRPr="0025440F">
        <w:rPr>
          <w:rFonts w:ascii="Roboto" w:hAnsi="Roboto" w:cs="Times New Roman"/>
          <w:sz w:val="28"/>
          <w:szCs w:val="28"/>
          <w:lang w:val="en-US"/>
        </w:rPr>
        <w:t>.</w:t>
      </w:r>
    </w:p>
    <w:p w:rsidR="00887BEA" w:rsidRPr="00E24D07" w:rsidRDefault="00887BEA" w:rsidP="0025440F">
      <w:pPr>
        <w:autoSpaceDE w:val="0"/>
        <w:autoSpaceDN w:val="0"/>
        <w:adjustRightInd w:val="0"/>
        <w:spacing w:after="0" w:line="240" w:lineRule="auto"/>
        <w:jc w:val="both"/>
        <w:rPr>
          <w:rFonts w:ascii="Roboto" w:hAnsi="Roboto" w:cs="Times New Roman"/>
          <w:sz w:val="28"/>
          <w:szCs w:val="28"/>
          <w:lang w:val="en-US"/>
        </w:rPr>
      </w:pPr>
      <w:r w:rsidRPr="00E24D07">
        <w:rPr>
          <w:rFonts w:ascii="Roboto" w:hAnsi="Roboto" w:cs="Times New Roman"/>
          <w:sz w:val="28"/>
          <w:szCs w:val="28"/>
          <w:lang w:val="en-US"/>
        </w:rPr>
        <w:t xml:space="preserve">S.13.2 </w:t>
      </w:r>
      <w:r w:rsidR="00033DB7" w:rsidRPr="009D5779">
        <w:rPr>
          <w:rFonts w:ascii="Roboto" w:hAnsi="Roboto"/>
          <w:color w:val="000000" w:themeColor="text1"/>
          <w:sz w:val="28"/>
          <w:szCs w:val="28"/>
          <w:lang w:val="en-US"/>
        </w:rPr>
        <w:t>Quality Assessment</w:t>
      </w:r>
    </w:p>
    <w:p w:rsidR="00887BEA" w:rsidRPr="00E24D07" w:rsidRDefault="00750645" w:rsidP="00884319">
      <w:pPr>
        <w:autoSpaceDE w:val="0"/>
        <w:autoSpaceDN w:val="0"/>
        <w:adjustRightInd w:val="0"/>
        <w:spacing w:after="0" w:line="240" w:lineRule="auto"/>
        <w:ind w:left="708"/>
        <w:jc w:val="both"/>
        <w:rPr>
          <w:rFonts w:ascii="Roboto" w:hAnsi="Roboto" w:cs="Times New Roman"/>
          <w:sz w:val="28"/>
          <w:szCs w:val="28"/>
          <w:lang w:val="en-US"/>
        </w:rPr>
      </w:pPr>
      <w:r w:rsidRPr="00750645">
        <w:rPr>
          <w:rFonts w:ascii="Roboto" w:hAnsi="Roboto" w:cs="Times New Roman"/>
          <w:sz w:val="28"/>
          <w:szCs w:val="28"/>
          <w:lang w:val="kk-KZ"/>
        </w:rPr>
        <w:t>The Standard Rules of trading markets have been developed in accordance with the Resolution of the Government of the Republic of Kazakhstan dated October 2, 2020 No. 633 "On Approval of the Rules for Organizing the activities of Trading Markets, requirements for the maintenance of the territory, equipment and equipping of the trading market"</w:t>
      </w:r>
      <w:r w:rsidR="00887BEA" w:rsidRPr="00E24D07">
        <w:rPr>
          <w:rFonts w:ascii="Roboto" w:hAnsi="Roboto" w:cs="Times New Roman"/>
          <w:sz w:val="28"/>
          <w:szCs w:val="28"/>
          <w:lang w:val="en-US"/>
        </w:rPr>
        <w:t>.</w:t>
      </w:r>
    </w:p>
    <w:p w:rsidR="00887BEA" w:rsidRPr="003430BE" w:rsidRDefault="00887BEA" w:rsidP="00D040CC">
      <w:pPr>
        <w:autoSpaceDE w:val="0"/>
        <w:autoSpaceDN w:val="0"/>
        <w:adjustRightInd w:val="0"/>
        <w:spacing w:after="0" w:line="240" w:lineRule="auto"/>
        <w:jc w:val="both"/>
        <w:rPr>
          <w:rFonts w:ascii="Roboto" w:hAnsi="Roboto" w:cs="Times New Roman"/>
          <w:b/>
          <w:sz w:val="28"/>
          <w:szCs w:val="28"/>
          <w:lang w:val="en-US"/>
        </w:rPr>
      </w:pPr>
      <w:r w:rsidRPr="003430BE">
        <w:rPr>
          <w:rFonts w:ascii="Roboto" w:hAnsi="Roboto" w:cs="Times New Roman"/>
          <w:b/>
          <w:sz w:val="28"/>
          <w:szCs w:val="28"/>
          <w:lang w:val="en-US"/>
        </w:rPr>
        <w:t xml:space="preserve">S.14 </w:t>
      </w:r>
      <w:r w:rsidR="00033DB7" w:rsidRPr="003430BE">
        <w:rPr>
          <w:rFonts w:ascii="Roboto" w:hAnsi="Roboto"/>
          <w:b/>
          <w:color w:val="000000" w:themeColor="text1"/>
          <w:sz w:val="28"/>
          <w:szCs w:val="28"/>
          <w:lang w:val="en-US"/>
        </w:rPr>
        <w:t>Relevance</w:t>
      </w:r>
    </w:p>
    <w:p w:rsidR="00887BEA" w:rsidRPr="00E24D07" w:rsidRDefault="00887BEA" w:rsidP="00D040CC">
      <w:pPr>
        <w:autoSpaceDE w:val="0"/>
        <w:autoSpaceDN w:val="0"/>
        <w:adjustRightInd w:val="0"/>
        <w:spacing w:after="0" w:line="240" w:lineRule="auto"/>
        <w:jc w:val="both"/>
        <w:rPr>
          <w:rFonts w:ascii="Roboto" w:hAnsi="Roboto" w:cs="Times New Roman"/>
          <w:sz w:val="28"/>
          <w:szCs w:val="28"/>
          <w:lang w:val="en-US"/>
        </w:rPr>
      </w:pPr>
      <w:r w:rsidRPr="00E24D07">
        <w:rPr>
          <w:rFonts w:ascii="Roboto" w:hAnsi="Roboto" w:cs="Times New Roman"/>
          <w:sz w:val="28"/>
          <w:szCs w:val="28"/>
          <w:lang w:val="en-US"/>
        </w:rPr>
        <w:t>S.14.1</w:t>
      </w:r>
      <w:r w:rsidR="00033DB7" w:rsidRPr="00033DB7">
        <w:rPr>
          <w:rFonts w:ascii="Roboto" w:hAnsi="Roboto"/>
          <w:color w:val="000000" w:themeColor="text1"/>
          <w:sz w:val="28"/>
          <w:szCs w:val="28"/>
          <w:lang w:val="en-US"/>
        </w:rPr>
        <w:t xml:space="preserve"> </w:t>
      </w:r>
      <w:r w:rsidR="00033DB7" w:rsidRPr="009D5779">
        <w:rPr>
          <w:rFonts w:ascii="Roboto" w:hAnsi="Roboto"/>
          <w:color w:val="000000" w:themeColor="text1"/>
          <w:sz w:val="28"/>
          <w:szCs w:val="28"/>
          <w:lang w:val="en-US"/>
        </w:rPr>
        <w:t>User Needs</w:t>
      </w:r>
    </w:p>
    <w:p w:rsidR="006B7B7F" w:rsidRDefault="003430BE" w:rsidP="006B7B7F">
      <w:pPr>
        <w:autoSpaceDE w:val="0"/>
        <w:autoSpaceDN w:val="0"/>
        <w:adjustRightInd w:val="0"/>
        <w:spacing w:after="0" w:line="240" w:lineRule="auto"/>
        <w:ind w:left="708"/>
        <w:jc w:val="both"/>
        <w:rPr>
          <w:rFonts w:ascii="Roboto" w:hAnsi="Roboto" w:cs="Times New Roman"/>
          <w:sz w:val="28"/>
          <w:szCs w:val="28"/>
          <w:lang w:val="en-US"/>
        </w:rPr>
      </w:pPr>
      <w:r w:rsidRPr="003430BE">
        <w:rPr>
          <w:rFonts w:ascii="Roboto" w:hAnsi="Roboto" w:cs="Times New Roman"/>
          <w:sz w:val="28"/>
          <w:szCs w:val="28"/>
          <w:lang w:val="en-US"/>
        </w:rPr>
        <w:t>Users of the information include government bodies, local executive authorities, other agencies, individuals, and legal entities.</w:t>
      </w:r>
    </w:p>
    <w:p w:rsidR="00887BEA" w:rsidRPr="00033DB7" w:rsidRDefault="00887BEA" w:rsidP="00D040CC">
      <w:pPr>
        <w:autoSpaceDE w:val="0"/>
        <w:autoSpaceDN w:val="0"/>
        <w:adjustRightInd w:val="0"/>
        <w:spacing w:after="0" w:line="240" w:lineRule="auto"/>
        <w:jc w:val="both"/>
        <w:rPr>
          <w:rFonts w:ascii="Roboto" w:hAnsi="Roboto" w:cs="Times New Roman"/>
          <w:sz w:val="28"/>
          <w:szCs w:val="28"/>
          <w:lang w:val="en-US"/>
        </w:rPr>
      </w:pPr>
      <w:r w:rsidRPr="00033DB7">
        <w:rPr>
          <w:rFonts w:ascii="Roboto" w:hAnsi="Roboto" w:cs="Times New Roman"/>
          <w:sz w:val="28"/>
          <w:szCs w:val="28"/>
          <w:lang w:val="en-US"/>
        </w:rPr>
        <w:t xml:space="preserve">S.14.2 </w:t>
      </w:r>
      <w:r w:rsidR="00033DB7" w:rsidRPr="009D5779">
        <w:rPr>
          <w:rFonts w:ascii="Roboto" w:hAnsi="Roboto"/>
          <w:color w:val="000000" w:themeColor="text1"/>
          <w:sz w:val="28"/>
          <w:szCs w:val="28"/>
          <w:lang w:val="en-US"/>
        </w:rPr>
        <w:t>User Satisfaction</w:t>
      </w:r>
    </w:p>
    <w:p w:rsidR="00033DB7" w:rsidRPr="005D46F9" w:rsidRDefault="00033DB7" w:rsidP="00033DB7">
      <w:pPr>
        <w:autoSpaceDE w:val="0"/>
        <w:autoSpaceDN w:val="0"/>
        <w:adjustRightInd w:val="0"/>
        <w:spacing w:after="0" w:line="240" w:lineRule="auto"/>
        <w:ind w:left="709"/>
        <w:contextualSpacing/>
        <w:jc w:val="both"/>
        <w:rPr>
          <w:rFonts w:ascii="Roboto" w:hAnsi="Roboto" w:cs="Times New Roman"/>
          <w:sz w:val="28"/>
          <w:szCs w:val="28"/>
          <w:lang w:val="en-US"/>
        </w:rPr>
      </w:pPr>
      <w:r w:rsidRPr="005D46F9">
        <w:rPr>
          <w:rFonts w:ascii="Roboto" w:hAnsi="Roboto" w:cs="Times New Roman"/>
          <w:sz w:val="28"/>
          <w:szCs w:val="28"/>
          <w:lang w:val="en-US"/>
        </w:rPr>
        <w:lastRenderedPageBreak/>
        <w:t>A user questionnaire is available on the Bureau’s website www.stat.gov.kz «Home» / «Surveys» / «User Questionnaire».</w:t>
      </w:r>
    </w:p>
    <w:p w:rsidR="00887BEA" w:rsidRDefault="00887BEA" w:rsidP="00D040CC">
      <w:pPr>
        <w:autoSpaceDE w:val="0"/>
        <w:autoSpaceDN w:val="0"/>
        <w:adjustRightInd w:val="0"/>
        <w:spacing w:after="0" w:line="240" w:lineRule="auto"/>
        <w:jc w:val="both"/>
        <w:rPr>
          <w:rFonts w:ascii="Roboto" w:hAnsi="Roboto" w:cs="Times New Roman"/>
          <w:sz w:val="28"/>
          <w:szCs w:val="28"/>
          <w:lang w:val="en-US"/>
        </w:rPr>
      </w:pPr>
      <w:r w:rsidRPr="00033DB7">
        <w:rPr>
          <w:rFonts w:ascii="Roboto" w:hAnsi="Roboto" w:cs="Times New Roman"/>
          <w:sz w:val="28"/>
          <w:szCs w:val="28"/>
          <w:lang w:val="en-US"/>
        </w:rPr>
        <w:t xml:space="preserve">S.14.3 </w:t>
      </w:r>
      <w:r w:rsidR="009F2870">
        <w:rPr>
          <w:rFonts w:ascii="Roboto" w:hAnsi="Roboto" w:cs="Times New Roman"/>
          <w:sz w:val="28"/>
          <w:szCs w:val="28"/>
          <w:lang w:val="en-US"/>
        </w:rPr>
        <w:t xml:space="preserve">Completeness / R1. Data </w:t>
      </w:r>
      <w:proofErr w:type="spellStart"/>
      <w:r w:rsidR="009F2870">
        <w:rPr>
          <w:rFonts w:ascii="Roboto" w:hAnsi="Roboto" w:cs="Times New Roman"/>
          <w:sz w:val="28"/>
          <w:szCs w:val="28"/>
          <w:lang w:val="en-US"/>
        </w:rPr>
        <w:t>Comlpleteness</w:t>
      </w:r>
      <w:proofErr w:type="spellEnd"/>
      <w:r w:rsidR="009F2870">
        <w:rPr>
          <w:rFonts w:ascii="Roboto" w:hAnsi="Roboto" w:cs="Times New Roman"/>
          <w:sz w:val="28"/>
          <w:szCs w:val="28"/>
          <w:lang w:val="en-US"/>
        </w:rPr>
        <w:t xml:space="preserve"> </w:t>
      </w:r>
      <w:r w:rsidR="00B57847">
        <w:rPr>
          <w:rFonts w:ascii="Roboto" w:hAnsi="Roboto" w:cs="Times New Roman"/>
          <w:sz w:val="28"/>
          <w:szCs w:val="28"/>
          <w:lang w:val="en-US"/>
        </w:rPr>
        <w:t>–</w:t>
      </w:r>
      <w:r w:rsidR="009F2870">
        <w:rPr>
          <w:rFonts w:ascii="Roboto" w:hAnsi="Roboto" w:cs="Times New Roman"/>
          <w:sz w:val="28"/>
          <w:szCs w:val="28"/>
          <w:lang w:val="en-US"/>
        </w:rPr>
        <w:t xml:space="preserve"> Share</w:t>
      </w:r>
    </w:p>
    <w:p w:rsidR="00B57847" w:rsidRPr="005D3D22" w:rsidRDefault="00B57847" w:rsidP="00B57847">
      <w:pPr>
        <w:spacing w:after="0"/>
        <w:ind w:firstLine="567"/>
        <w:jc w:val="both"/>
        <w:rPr>
          <w:rFonts w:ascii="Roboto" w:hAnsi="Roboto"/>
          <w:color w:val="000000"/>
          <w:sz w:val="28"/>
          <w:szCs w:val="28"/>
          <w:lang w:val="kk-KZ"/>
        </w:rPr>
      </w:pPr>
      <w:r>
        <w:rPr>
          <w:rFonts w:ascii="Roboto" w:hAnsi="Roboto"/>
          <w:color w:val="000000"/>
          <w:sz w:val="28"/>
          <w:szCs w:val="28"/>
          <w:lang w:val="kk-KZ"/>
        </w:rPr>
        <w:t>Not applicable</w:t>
      </w:r>
    </w:p>
    <w:p w:rsidR="009F2870" w:rsidRPr="003430BE" w:rsidRDefault="00887BEA" w:rsidP="00D040CC">
      <w:pPr>
        <w:autoSpaceDE w:val="0"/>
        <w:autoSpaceDN w:val="0"/>
        <w:adjustRightInd w:val="0"/>
        <w:spacing w:after="0" w:line="240" w:lineRule="auto"/>
        <w:jc w:val="both"/>
        <w:rPr>
          <w:rFonts w:ascii="Roboto" w:hAnsi="Roboto"/>
          <w:b/>
          <w:color w:val="000000" w:themeColor="text1"/>
          <w:sz w:val="28"/>
          <w:szCs w:val="28"/>
          <w:lang w:val="en-US"/>
        </w:rPr>
      </w:pPr>
      <w:r w:rsidRPr="003430BE">
        <w:rPr>
          <w:rFonts w:ascii="Roboto" w:hAnsi="Roboto" w:cs="Times New Roman"/>
          <w:b/>
          <w:sz w:val="28"/>
          <w:szCs w:val="28"/>
          <w:lang w:val="en-US"/>
        </w:rPr>
        <w:t xml:space="preserve">S.15 </w:t>
      </w:r>
      <w:r w:rsidR="009F2870" w:rsidRPr="003430BE">
        <w:rPr>
          <w:rFonts w:ascii="Roboto" w:hAnsi="Roboto"/>
          <w:b/>
          <w:color w:val="000000" w:themeColor="text1"/>
          <w:sz w:val="28"/>
          <w:szCs w:val="28"/>
          <w:lang w:val="en-US"/>
        </w:rPr>
        <w:t>Accuracy and Reliability (based on observation type)</w:t>
      </w:r>
    </w:p>
    <w:p w:rsidR="00887BEA" w:rsidRDefault="00887BEA" w:rsidP="00D040CC">
      <w:pPr>
        <w:autoSpaceDE w:val="0"/>
        <w:autoSpaceDN w:val="0"/>
        <w:adjustRightInd w:val="0"/>
        <w:spacing w:after="0" w:line="240" w:lineRule="auto"/>
        <w:jc w:val="both"/>
        <w:rPr>
          <w:rFonts w:ascii="Roboto" w:hAnsi="Roboto"/>
          <w:color w:val="000000" w:themeColor="text1"/>
          <w:sz w:val="28"/>
          <w:szCs w:val="28"/>
          <w:lang w:val="en-US"/>
        </w:rPr>
      </w:pPr>
      <w:r w:rsidRPr="00E24D07">
        <w:rPr>
          <w:rFonts w:ascii="Roboto" w:hAnsi="Roboto" w:cs="Times New Roman"/>
          <w:sz w:val="28"/>
          <w:szCs w:val="28"/>
          <w:lang w:val="en-US"/>
        </w:rPr>
        <w:t xml:space="preserve">S.15.1 </w:t>
      </w:r>
      <w:r w:rsidR="009F2870" w:rsidRPr="009D5779">
        <w:rPr>
          <w:rFonts w:ascii="Roboto" w:hAnsi="Roboto"/>
          <w:color w:val="000000" w:themeColor="text1"/>
          <w:sz w:val="28"/>
          <w:szCs w:val="28"/>
          <w:lang w:val="en-US"/>
        </w:rPr>
        <w:t>Overall Accuracy</w:t>
      </w:r>
    </w:p>
    <w:p w:rsidR="00750645" w:rsidRPr="00E24D07" w:rsidRDefault="00750645" w:rsidP="00D040CC">
      <w:pPr>
        <w:autoSpaceDE w:val="0"/>
        <w:autoSpaceDN w:val="0"/>
        <w:adjustRightInd w:val="0"/>
        <w:spacing w:after="0" w:line="240" w:lineRule="auto"/>
        <w:jc w:val="both"/>
        <w:rPr>
          <w:rFonts w:ascii="Roboto" w:hAnsi="Roboto" w:cs="Times New Roman"/>
          <w:sz w:val="28"/>
          <w:szCs w:val="28"/>
          <w:lang w:val="en-US"/>
        </w:rPr>
      </w:pPr>
      <w:r w:rsidRPr="00750645">
        <w:rPr>
          <w:rFonts w:ascii="Roboto" w:hAnsi="Roboto" w:cs="Times New Roman"/>
          <w:sz w:val="28"/>
          <w:szCs w:val="28"/>
          <w:lang w:val="en-US"/>
        </w:rPr>
        <w:t>In total, there are 877 units in the catalog, of which the share of reported enterprises is 94.6% (830 enterprises): on paper-4.2% (35 enterprises), in electronic form -95.8% (795 enterprises)</w:t>
      </w:r>
    </w:p>
    <w:p w:rsidR="00887BEA" w:rsidRPr="009F2870" w:rsidRDefault="00887BEA" w:rsidP="00D040CC">
      <w:pPr>
        <w:autoSpaceDE w:val="0"/>
        <w:autoSpaceDN w:val="0"/>
        <w:adjustRightInd w:val="0"/>
        <w:spacing w:after="0" w:line="240" w:lineRule="auto"/>
        <w:jc w:val="both"/>
        <w:rPr>
          <w:rFonts w:ascii="Roboto" w:hAnsi="Roboto" w:cs="Times New Roman"/>
          <w:sz w:val="28"/>
          <w:szCs w:val="28"/>
          <w:lang w:val="en-US"/>
        </w:rPr>
      </w:pPr>
      <w:r w:rsidRPr="009F2870">
        <w:rPr>
          <w:rFonts w:ascii="Roboto" w:hAnsi="Roboto" w:cs="Times New Roman"/>
          <w:sz w:val="28"/>
          <w:szCs w:val="28"/>
          <w:lang w:val="en-US"/>
        </w:rPr>
        <w:t xml:space="preserve">S.15.2 </w:t>
      </w:r>
      <w:r w:rsidR="009F2870">
        <w:rPr>
          <w:rFonts w:ascii="Roboto" w:hAnsi="Roboto" w:cs="Times New Roman"/>
          <w:sz w:val="28"/>
          <w:szCs w:val="28"/>
          <w:lang w:val="en-US"/>
        </w:rPr>
        <w:t>Sampling Errors – Indicators A1</w:t>
      </w:r>
      <w:r w:rsidRPr="009F2870">
        <w:rPr>
          <w:rFonts w:ascii="Roboto" w:hAnsi="Roboto" w:cs="Times New Roman"/>
          <w:sz w:val="28"/>
          <w:szCs w:val="28"/>
          <w:lang w:val="en-US"/>
        </w:rPr>
        <w:t>.</w:t>
      </w:r>
    </w:p>
    <w:p w:rsidR="00887BEA" w:rsidRPr="00A842E1" w:rsidRDefault="009F2870" w:rsidP="00884319">
      <w:pPr>
        <w:pStyle w:val="a5"/>
        <w:spacing w:before="0"/>
        <w:ind w:left="0" w:firstLine="708"/>
        <w:rPr>
          <w:rFonts w:ascii="Roboto" w:hAnsi="Roboto"/>
          <w:sz w:val="28"/>
          <w:szCs w:val="28"/>
          <w:lang w:val="kk-KZ"/>
        </w:rPr>
      </w:pPr>
      <w:r w:rsidRPr="009D5779">
        <w:rPr>
          <w:rFonts w:ascii="Roboto" w:hAnsi="Roboto"/>
          <w:color w:val="000000" w:themeColor="text1"/>
          <w:sz w:val="28"/>
          <w:szCs w:val="28"/>
          <w:lang w:val="en-US"/>
        </w:rPr>
        <w:t>Not applicable</w:t>
      </w:r>
      <w:r w:rsidR="00BB6ABA" w:rsidRPr="00A842E1">
        <w:rPr>
          <w:rFonts w:ascii="Roboto" w:hAnsi="Roboto"/>
          <w:sz w:val="28"/>
          <w:szCs w:val="28"/>
          <w:lang w:val="kk-KZ"/>
        </w:rPr>
        <w:t>.</w:t>
      </w:r>
    </w:p>
    <w:p w:rsidR="00887BEA" w:rsidRPr="00AB4FAF" w:rsidRDefault="00887BEA" w:rsidP="00D040CC">
      <w:pPr>
        <w:autoSpaceDE w:val="0"/>
        <w:autoSpaceDN w:val="0"/>
        <w:adjustRightInd w:val="0"/>
        <w:spacing w:after="0" w:line="240" w:lineRule="auto"/>
        <w:jc w:val="both"/>
        <w:rPr>
          <w:rFonts w:ascii="Roboto" w:hAnsi="Roboto" w:cs="Times New Roman"/>
          <w:sz w:val="28"/>
          <w:szCs w:val="28"/>
          <w:lang w:val="en-US"/>
        </w:rPr>
      </w:pPr>
      <w:r w:rsidRPr="00AB4FAF">
        <w:rPr>
          <w:rFonts w:ascii="Roboto" w:hAnsi="Roboto" w:cs="Times New Roman"/>
          <w:sz w:val="28"/>
          <w:szCs w:val="28"/>
          <w:lang w:val="en-US"/>
        </w:rPr>
        <w:t xml:space="preserve">S.15.3 </w:t>
      </w:r>
      <w:r w:rsidR="009F2870" w:rsidRPr="002828F5">
        <w:rPr>
          <w:rFonts w:ascii="Roboto" w:hAnsi="Roboto" w:cs="Times New Roman"/>
          <w:sz w:val="28"/>
          <w:szCs w:val="28"/>
          <w:lang w:val="en-US"/>
        </w:rPr>
        <w:t>Non-Sampling Errors</w:t>
      </w:r>
    </w:p>
    <w:p w:rsidR="00AB4FAF" w:rsidRPr="00AB4FAF" w:rsidRDefault="00750645" w:rsidP="00AB4FAF">
      <w:pPr>
        <w:autoSpaceDE w:val="0"/>
        <w:autoSpaceDN w:val="0"/>
        <w:adjustRightInd w:val="0"/>
        <w:spacing w:after="0" w:line="240" w:lineRule="auto"/>
        <w:ind w:left="709"/>
        <w:jc w:val="both"/>
        <w:rPr>
          <w:rFonts w:ascii="Roboto" w:eastAsia="Times New Roman" w:hAnsi="Roboto" w:cs="Times New Roman"/>
          <w:sz w:val="28"/>
          <w:szCs w:val="28"/>
          <w:lang w:val="en-US"/>
        </w:rPr>
      </w:pPr>
      <w:r w:rsidRPr="009D5779">
        <w:rPr>
          <w:rFonts w:ascii="Roboto" w:hAnsi="Roboto"/>
          <w:color w:val="000000" w:themeColor="text1"/>
          <w:sz w:val="28"/>
          <w:szCs w:val="28"/>
          <w:lang w:val="en-US"/>
        </w:rPr>
        <w:t>Not applicable</w:t>
      </w:r>
      <w:r w:rsidR="00AB4FAF" w:rsidRPr="00AB4FAF">
        <w:rPr>
          <w:rFonts w:ascii="Roboto" w:eastAsia="Times New Roman" w:hAnsi="Roboto" w:cs="Times New Roman"/>
          <w:sz w:val="28"/>
          <w:szCs w:val="28"/>
          <w:lang w:val="en-US"/>
        </w:rPr>
        <w:t>.</w:t>
      </w:r>
    </w:p>
    <w:p w:rsidR="00887BEA" w:rsidRPr="00AB4FAF" w:rsidRDefault="00887BEA" w:rsidP="00D040CC">
      <w:pPr>
        <w:autoSpaceDE w:val="0"/>
        <w:autoSpaceDN w:val="0"/>
        <w:adjustRightInd w:val="0"/>
        <w:spacing w:after="0" w:line="240" w:lineRule="auto"/>
        <w:jc w:val="both"/>
        <w:rPr>
          <w:rFonts w:ascii="Roboto" w:hAnsi="Roboto" w:cs="Times New Roman"/>
          <w:sz w:val="28"/>
          <w:szCs w:val="28"/>
          <w:lang w:val="en-US"/>
        </w:rPr>
      </w:pPr>
      <w:r w:rsidRPr="00AB4FAF">
        <w:rPr>
          <w:rFonts w:ascii="Roboto" w:hAnsi="Roboto" w:cs="Times New Roman"/>
          <w:sz w:val="28"/>
          <w:szCs w:val="28"/>
          <w:lang w:val="en-US"/>
        </w:rPr>
        <w:t xml:space="preserve">S.15.3.1 </w:t>
      </w:r>
      <w:r w:rsidR="009F2870" w:rsidRPr="009D5779">
        <w:rPr>
          <w:rFonts w:ascii="Roboto" w:hAnsi="Roboto" w:cs="Times New Roman"/>
          <w:color w:val="000000" w:themeColor="text1"/>
          <w:sz w:val="28"/>
          <w:szCs w:val="28"/>
          <w:lang w:val="en-US"/>
        </w:rPr>
        <w:t>Coverage</w:t>
      </w:r>
      <w:r w:rsidR="009F2870" w:rsidRPr="00AB4FAF">
        <w:rPr>
          <w:rFonts w:ascii="Roboto" w:hAnsi="Roboto" w:cs="Times New Roman"/>
          <w:color w:val="000000" w:themeColor="text1"/>
          <w:sz w:val="28"/>
          <w:szCs w:val="28"/>
          <w:lang w:val="en-US"/>
        </w:rPr>
        <w:t xml:space="preserve"> </w:t>
      </w:r>
      <w:r w:rsidR="009F2870" w:rsidRPr="009D5779">
        <w:rPr>
          <w:rFonts w:ascii="Roboto" w:hAnsi="Roboto" w:cs="Times New Roman"/>
          <w:color w:val="000000" w:themeColor="text1"/>
          <w:sz w:val="28"/>
          <w:szCs w:val="28"/>
          <w:lang w:val="en-US"/>
        </w:rPr>
        <w:t>Error</w:t>
      </w:r>
    </w:p>
    <w:p w:rsidR="00887BEA" w:rsidRPr="00A842E1" w:rsidRDefault="009F2870" w:rsidP="00884319">
      <w:pPr>
        <w:autoSpaceDE w:val="0"/>
        <w:autoSpaceDN w:val="0"/>
        <w:adjustRightInd w:val="0"/>
        <w:spacing w:after="0" w:line="240" w:lineRule="auto"/>
        <w:ind w:firstLine="708"/>
        <w:jc w:val="both"/>
        <w:rPr>
          <w:rFonts w:ascii="Roboto" w:hAnsi="Roboto" w:cs="Times New Roman"/>
          <w:sz w:val="28"/>
          <w:szCs w:val="28"/>
          <w:lang w:val="kk-KZ"/>
        </w:rPr>
      </w:pPr>
      <w:r w:rsidRPr="009D5779">
        <w:rPr>
          <w:rFonts w:ascii="Roboto" w:hAnsi="Roboto" w:cs="Times New Roman"/>
          <w:color w:val="000000" w:themeColor="text1"/>
          <w:sz w:val="28"/>
          <w:szCs w:val="28"/>
          <w:lang w:val="en-US"/>
        </w:rPr>
        <w:t>Not applicable</w:t>
      </w:r>
      <w:r w:rsidR="00887BEA" w:rsidRPr="009F2870">
        <w:rPr>
          <w:rFonts w:ascii="Roboto" w:hAnsi="Roboto" w:cs="Times New Roman"/>
          <w:sz w:val="28"/>
          <w:szCs w:val="28"/>
          <w:lang w:val="en-US"/>
        </w:rPr>
        <w:t>.</w:t>
      </w:r>
    </w:p>
    <w:p w:rsidR="00887BEA" w:rsidRPr="009F2870" w:rsidRDefault="00887BEA" w:rsidP="00D040CC">
      <w:pPr>
        <w:autoSpaceDE w:val="0"/>
        <w:autoSpaceDN w:val="0"/>
        <w:adjustRightInd w:val="0"/>
        <w:spacing w:after="0" w:line="240" w:lineRule="auto"/>
        <w:jc w:val="both"/>
        <w:rPr>
          <w:rFonts w:ascii="Roboto" w:hAnsi="Roboto" w:cs="Times New Roman"/>
          <w:sz w:val="28"/>
          <w:szCs w:val="28"/>
          <w:lang w:val="en-US"/>
        </w:rPr>
      </w:pPr>
      <w:r w:rsidRPr="009F2870">
        <w:rPr>
          <w:rFonts w:ascii="Roboto" w:hAnsi="Roboto" w:cs="Times New Roman"/>
          <w:sz w:val="28"/>
          <w:szCs w:val="28"/>
          <w:lang w:val="en-US"/>
        </w:rPr>
        <w:t>S.15.3.1.1 A2.</w:t>
      </w:r>
      <w:r w:rsidR="009F2870" w:rsidRPr="009F2870">
        <w:rPr>
          <w:rFonts w:ascii="Roboto" w:hAnsi="Roboto" w:cs="Times New Roman"/>
          <w:color w:val="000000" w:themeColor="text1"/>
          <w:sz w:val="28"/>
          <w:szCs w:val="28"/>
          <w:lang w:val="en-US"/>
        </w:rPr>
        <w:t xml:space="preserve"> </w:t>
      </w:r>
      <w:r w:rsidR="009F2870" w:rsidRPr="009D5779">
        <w:rPr>
          <w:rFonts w:ascii="Roboto" w:hAnsi="Roboto" w:cs="Times New Roman"/>
          <w:color w:val="000000" w:themeColor="text1"/>
          <w:sz w:val="28"/>
          <w:szCs w:val="28"/>
          <w:lang w:val="en-US"/>
        </w:rPr>
        <w:t>Over-coverage – Share</w:t>
      </w:r>
    </w:p>
    <w:p w:rsidR="00887BEA" w:rsidRPr="00A842E1" w:rsidRDefault="009F2870" w:rsidP="00884319">
      <w:pPr>
        <w:autoSpaceDE w:val="0"/>
        <w:autoSpaceDN w:val="0"/>
        <w:adjustRightInd w:val="0"/>
        <w:spacing w:after="0" w:line="240" w:lineRule="auto"/>
        <w:ind w:firstLine="708"/>
        <w:jc w:val="both"/>
        <w:rPr>
          <w:rFonts w:ascii="Roboto" w:hAnsi="Roboto" w:cs="Times New Roman"/>
          <w:sz w:val="28"/>
          <w:szCs w:val="28"/>
          <w:lang w:val="kk-KZ"/>
        </w:rPr>
      </w:pPr>
      <w:r w:rsidRPr="009D5779">
        <w:rPr>
          <w:rFonts w:ascii="Roboto" w:hAnsi="Roboto" w:cs="Times New Roman"/>
          <w:color w:val="000000" w:themeColor="text1"/>
          <w:sz w:val="28"/>
          <w:szCs w:val="28"/>
          <w:lang w:val="en-US"/>
        </w:rPr>
        <w:t>Not applicable</w:t>
      </w:r>
      <w:r w:rsidR="00887BEA" w:rsidRPr="009F2870">
        <w:rPr>
          <w:rFonts w:ascii="Roboto" w:hAnsi="Roboto" w:cs="Times New Roman"/>
          <w:sz w:val="28"/>
          <w:szCs w:val="28"/>
          <w:lang w:val="en-US"/>
        </w:rPr>
        <w:t>.</w:t>
      </w:r>
    </w:p>
    <w:p w:rsidR="00887BEA" w:rsidRPr="009F2870" w:rsidRDefault="00887BEA" w:rsidP="00D040CC">
      <w:pPr>
        <w:autoSpaceDE w:val="0"/>
        <w:autoSpaceDN w:val="0"/>
        <w:adjustRightInd w:val="0"/>
        <w:spacing w:after="0" w:line="240" w:lineRule="auto"/>
        <w:jc w:val="both"/>
        <w:rPr>
          <w:rFonts w:ascii="Roboto" w:hAnsi="Roboto" w:cs="Times New Roman"/>
          <w:sz w:val="28"/>
          <w:szCs w:val="28"/>
          <w:lang w:val="en-US"/>
        </w:rPr>
      </w:pPr>
      <w:r w:rsidRPr="009F2870">
        <w:rPr>
          <w:rFonts w:ascii="Roboto" w:hAnsi="Roboto" w:cs="Times New Roman"/>
          <w:sz w:val="28"/>
          <w:szCs w:val="28"/>
          <w:lang w:val="en-US"/>
        </w:rPr>
        <w:t>S.15.3.1.2 A3.</w:t>
      </w:r>
      <w:r w:rsidR="009F2870" w:rsidRPr="009F2870">
        <w:rPr>
          <w:rFonts w:ascii="Roboto" w:hAnsi="Roboto" w:cs="Times New Roman"/>
          <w:color w:val="000000" w:themeColor="text1"/>
          <w:sz w:val="28"/>
          <w:szCs w:val="28"/>
          <w:lang w:val="en-US"/>
        </w:rPr>
        <w:t xml:space="preserve"> </w:t>
      </w:r>
      <w:r w:rsidR="009F2870" w:rsidRPr="009D5779">
        <w:rPr>
          <w:rFonts w:ascii="Roboto" w:hAnsi="Roboto" w:cs="Times New Roman"/>
          <w:color w:val="000000" w:themeColor="text1"/>
          <w:sz w:val="28"/>
          <w:szCs w:val="28"/>
          <w:lang w:val="en-US"/>
        </w:rPr>
        <w:t>Common Units – Ratio</w:t>
      </w:r>
    </w:p>
    <w:p w:rsidR="00887BEA" w:rsidRPr="00AB4FAF" w:rsidRDefault="009F2870" w:rsidP="00D040CC">
      <w:pPr>
        <w:autoSpaceDE w:val="0"/>
        <w:autoSpaceDN w:val="0"/>
        <w:adjustRightInd w:val="0"/>
        <w:spacing w:after="0" w:line="240" w:lineRule="auto"/>
        <w:ind w:firstLine="708"/>
        <w:jc w:val="both"/>
        <w:rPr>
          <w:rFonts w:ascii="Roboto" w:hAnsi="Roboto" w:cs="Times New Roman"/>
          <w:sz w:val="28"/>
          <w:szCs w:val="28"/>
          <w:lang w:val="en-US"/>
        </w:rPr>
      </w:pPr>
      <w:r w:rsidRPr="009D5779">
        <w:rPr>
          <w:rFonts w:ascii="Roboto" w:hAnsi="Roboto" w:cs="Times New Roman"/>
          <w:color w:val="000000" w:themeColor="text1"/>
          <w:sz w:val="28"/>
          <w:szCs w:val="28"/>
          <w:lang w:val="en-US"/>
        </w:rPr>
        <w:t>Not applicable</w:t>
      </w:r>
      <w:r w:rsidR="00887BEA" w:rsidRPr="00AB4FAF">
        <w:rPr>
          <w:rFonts w:ascii="Roboto" w:hAnsi="Roboto" w:cs="Times New Roman"/>
          <w:sz w:val="28"/>
          <w:szCs w:val="28"/>
          <w:lang w:val="en-US"/>
        </w:rPr>
        <w:t>.</w:t>
      </w:r>
    </w:p>
    <w:p w:rsidR="00887BEA" w:rsidRPr="009F2870" w:rsidRDefault="00887BEA" w:rsidP="00D040CC">
      <w:pPr>
        <w:autoSpaceDE w:val="0"/>
        <w:autoSpaceDN w:val="0"/>
        <w:adjustRightInd w:val="0"/>
        <w:spacing w:after="0" w:line="240" w:lineRule="auto"/>
        <w:jc w:val="both"/>
        <w:rPr>
          <w:rFonts w:ascii="Roboto" w:hAnsi="Roboto" w:cs="Times New Roman"/>
          <w:sz w:val="28"/>
          <w:szCs w:val="28"/>
          <w:lang w:val="en-US"/>
        </w:rPr>
      </w:pPr>
      <w:r w:rsidRPr="009F2870">
        <w:rPr>
          <w:rFonts w:ascii="Roboto" w:hAnsi="Roboto" w:cs="Times New Roman"/>
          <w:sz w:val="28"/>
          <w:szCs w:val="28"/>
          <w:lang w:val="en-US"/>
        </w:rPr>
        <w:t xml:space="preserve">S.15.3.3 </w:t>
      </w:r>
      <w:r w:rsidR="009F2870" w:rsidRPr="009D5779">
        <w:rPr>
          <w:rFonts w:ascii="Roboto" w:hAnsi="Roboto" w:cs="Times New Roman"/>
          <w:color w:val="000000" w:themeColor="text1"/>
          <w:sz w:val="28"/>
          <w:szCs w:val="28"/>
          <w:lang w:val="en-US"/>
        </w:rPr>
        <w:t>Non-Response Errors</w:t>
      </w:r>
    </w:p>
    <w:p w:rsidR="00887BEA" w:rsidRPr="009F2870" w:rsidRDefault="00887BEA" w:rsidP="009F2870">
      <w:pPr>
        <w:autoSpaceDE w:val="0"/>
        <w:autoSpaceDN w:val="0"/>
        <w:adjustRightInd w:val="0"/>
        <w:spacing w:after="0" w:line="240" w:lineRule="auto"/>
        <w:jc w:val="both"/>
        <w:rPr>
          <w:rFonts w:ascii="Roboto" w:hAnsi="Roboto" w:cs="Times New Roman"/>
          <w:sz w:val="28"/>
          <w:szCs w:val="28"/>
          <w:lang w:val="en-US"/>
        </w:rPr>
      </w:pPr>
      <w:r w:rsidRPr="009F2870">
        <w:rPr>
          <w:rFonts w:ascii="Roboto" w:hAnsi="Roboto" w:cs="Times New Roman"/>
          <w:sz w:val="28"/>
          <w:szCs w:val="28"/>
          <w:lang w:val="en-US"/>
        </w:rPr>
        <w:t>S.15.3.3.1 A4.</w:t>
      </w:r>
      <w:r w:rsidR="009F2870" w:rsidRPr="009F2870">
        <w:rPr>
          <w:rFonts w:ascii="Roboto" w:hAnsi="Roboto" w:cs="Times New Roman"/>
          <w:color w:val="000000" w:themeColor="text1"/>
          <w:sz w:val="28"/>
          <w:szCs w:val="28"/>
          <w:lang w:val="en-US"/>
        </w:rPr>
        <w:t xml:space="preserve"> </w:t>
      </w:r>
      <w:r w:rsidR="009F2870" w:rsidRPr="009D5779">
        <w:rPr>
          <w:rFonts w:ascii="Roboto" w:hAnsi="Roboto" w:cs="Times New Roman"/>
          <w:color w:val="000000" w:themeColor="text1"/>
          <w:sz w:val="28"/>
          <w:szCs w:val="28"/>
          <w:lang w:val="en-US"/>
        </w:rPr>
        <w:t>Unit Non-Response – Share</w:t>
      </w:r>
    </w:p>
    <w:p w:rsidR="00887BEA" w:rsidRPr="009F2870" w:rsidRDefault="009F2870" w:rsidP="00D040CC">
      <w:pPr>
        <w:autoSpaceDE w:val="0"/>
        <w:autoSpaceDN w:val="0"/>
        <w:adjustRightInd w:val="0"/>
        <w:spacing w:after="0" w:line="240" w:lineRule="auto"/>
        <w:ind w:firstLine="708"/>
        <w:jc w:val="both"/>
        <w:rPr>
          <w:rFonts w:ascii="Roboto" w:hAnsi="Roboto" w:cs="Times New Roman"/>
          <w:sz w:val="28"/>
          <w:szCs w:val="28"/>
          <w:lang w:val="en-US"/>
        </w:rPr>
      </w:pPr>
      <w:r w:rsidRPr="009D5779">
        <w:rPr>
          <w:rFonts w:ascii="Roboto" w:hAnsi="Roboto" w:cs="Times New Roman"/>
          <w:color w:val="000000" w:themeColor="text1"/>
          <w:sz w:val="28"/>
          <w:szCs w:val="28"/>
          <w:lang w:val="en-US"/>
        </w:rPr>
        <w:t>Not applicable</w:t>
      </w:r>
      <w:r w:rsidR="00887BEA" w:rsidRPr="009F2870">
        <w:rPr>
          <w:rFonts w:ascii="Roboto" w:hAnsi="Roboto" w:cs="Times New Roman"/>
          <w:sz w:val="28"/>
          <w:szCs w:val="28"/>
          <w:lang w:val="en-US"/>
        </w:rPr>
        <w:t>.</w:t>
      </w:r>
    </w:p>
    <w:p w:rsidR="009F2870" w:rsidRPr="009F2870" w:rsidRDefault="00887BEA" w:rsidP="009F2870">
      <w:pPr>
        <w:autoSpaceDE w:val="0"/>
        <w:autoSpaceDN w:val="0"/>
        <w:adjustRightInd w:val="0"/>
        <w:spacing w:after="0" w:line="240" w:lineRule="auto"/>
        <w:jc w:val="both"/>
        <w:rPr>
          <w:rFonts w:ascii="Roboto" w:hAnsi="Roboto" w:cs="Times New Roman"/>
          <w:sz w:val="28"/>
          <w:szCs w:val="28"/>
          <w:lang w:val="en-US"/>
        </w:rPr>
      </w:pPr>
      <w:r w:rsidRPr="009F2870">
        <w:rPr>
          <w:rFonts w:ascii="Roboto" w:hAnsi="Roboto" w:cs="Times New Roman"/>
          <w:sz w:val="28"/>
          <w:szCs w:val="28"/>
          <w:lang w:val="en-US"/>
        </w:rPr>
        <w:t>S.15.3.3.2 A5.</w:t>
      </w:r>
      <w:r w:rsidR="009F2870" w:rsidRPr="009F2870">
        <w:rPr>
          <w:rFonts w:ascii="Roboto" w:hAnsi="Roboto" w:cs="Times New Roman"/>
          <w:color w:val="000000" w:themeColor="text1"/>
          <w:sz w:val="28"/>
          <w:szCs w:val="28"/>
          <w:lang w:val="en-US"/>
        </w:rPr>
        <w:t xml:space="preserve"> </w:t>
      </w:r>
      <w:r w:rsidR="009F2870" w:rsidRPr="009D5779">
        <w:rPr>
          <w:rFonts w:ascii="Roboto" w:hAnsi="Roboto" w:cs="Times New Roman"/>
          <w:color w:val="000000" w:themeColor="text1"/>
          <w:sz w:val="28"/>
          <w:szCs w:val="28"/>
          <w:lang w:val="en-US"/>
        </w:rPr>
        <w:t>Item Non-Response – Share</w:t>
      </w:r>
      <w:r w:rsidR="009F2870" w:rsidRPr="009F2870">
        <w:rPr>
          <w:rFonts w:ascii="Roboto" w:hAnsi="Roboto" w:cs="Times New Roman"/>
          <w:sz w:val="28"/>
          <w:szCs w:val="28"/>
          <w:lang w:val="en-US"/>
        </w:rPr>
        <w:t xml:space="preserve"> </w:t>
      </w:r>
    </w:p>
    <w:p w:rsidR="00887BEA" w:rsidRPr="009F2870" w:rsidRDefault="009F2870" w:rsidP="009F2870">
      <w:pPr>
        <w:autoSpaceDE w:val="0"/>
        <w:autoSpaceDN w:val="0"/>
        <w:adjustRightInd w:val="0"/>
        <w:spacing w:after="0" w:line="240" w:lineRule="auto"/>
        <w:ind w:firstLine="709"/>
        <w:jc w:val="both"/>
        <w:rPr>
          <w:rFonts w:ascii="Roboto" w:hAnsi="Roboto" w:cs="Times New Roman"/>
          <w:sz w:val="28"/>
          <w:szCs w:val="28"/>
          <w:lang w:val="en-US"/>
        </w:rPr>
      </w:pPr>
      <w:r w:rsidRPr="009D5779">
        <w:rPr>
          <w:rFonts w:ascii="Roboto" w:hAnsi="Roboto" w:cs="Times New Roman"/>
          <w:color w:val="000000" w:themeColor="text1"/>
          <w:sz w:val="28"/>
          <w:szCs w:val="28"/>
          <w:lang w:val="en-US"/>
        </w:rPr>
        <w:t>Not applicable</w:t>
      </w:r>
      <w:r w:rsidR="00887BEA" w:rsidRPr="009F2870">
        <w:rPr>
          <w:rFonts w:ascii="Roboto" w:hAnsi="Roboto" w:cs="Times New Roman"/>
          <w:sz w:val="28"/>
          <w:szCs w:val="28"/>
          <w:lang w:val="en-US"/>
        </w:rPr>
        <w:t>.</w:t>
      </w:r>
    </w:p>
    <w:p w:rsidR="009F2870" w:rsidRPr="003430BE" w:rsidRDefault="00887BEA" w:rsidP="009F2870">
      <w:pPr>
        <w:autoSpaceDE w:val="0"/>
        <w:autoSpaceDN w:val="0"/>
        <w:adjustRightInd w:val="0"/>
        <w:spacing w:after="0" w:line="240" w:lineRule="auto"/>
        <w:contextualSpacing/>
        <w:jc w:val="both"/>
        <w:rPr>
          <w:rFonts w:ascii="Roboto" w:hAnsi="Roboto" w:cs="Times New Roman"/>
          <w:b/>
          <w:sz w:val="28"/>
          <w:szCs w:val="28"/>
          <w:lang w:val="en-US"/>
        </w:rPr>
      </w:pPr>
      <w:r w:rsidRPr="003430BE">
        <w:rPr>
          <w:rFonts w:ascii="Roboto" w:hAnsi="Roboto" w:cs="Times New Roman"/>
          <w:b/>
          <w:sz w:val="28"/>
          <w:szCs w:val="28"/>
          <w:lang w:val="en-US"/>
        </w:rPr>
        <w:t xml:space="preserve">S.16 </w:t>
      </w:r>
      <w:r w:rsidR="009F2870" w:rsidRPr="003430BE">
        <w:rPr>
          <w:rFonts w:ascii="Roboto" w:hAnsi="Roboto" w:cs="Times New Roman"/>
          <w:b/>
          <w:color w:val="000000" w:themeColor="text1"/>
          <w:sz w:val="28"/>
          <w:szCs w:val="28"/>
          <w:lang w:val="en-US"/>
        </w:rPr>
        <w:t>Timeliness and Punctuality</w:t>
      </w:r>
    </w:p>
    <w:p w:rsidR="00887BEA" w:rsidRPr="009F2870" w:rsidRDefault="00887BEA" w:rsidP="00D040CC">
      <w:pPr>
        <w:autoSpaceDE w:val="0"/>
        <w:autoSpaceDN w:val="0"/>
        <w:adjustRightInd w:val="0"/>
        <w:spacing w:after="0" w:line="240" w:lineRule="auto"/>
        <w:jc w:val="both"/>
        <w:rPr>
          <w:rFonts w:ascii="Roboto" w:hAnsi="Roboto" w:cs="Times New Roman"/>
          <w:sz w:val="28"/>
          <w:szCs w:val="28"/>
          <w:lang w:val="en-US"/>
        </w:rPr>
      </w:pPr>
      <w:r w:rsidRPr="009F2870">
        <w:rPr>
          <w:rFonts w:ascii="Roboto" w:hAnsi="Roboto" w:cs="Times New Roman"/>
          <w:sz w:val="28"/>
          <w:szCs w:val="28"/>
          <w:lang w:val="en-US"/>
        </w:rPr>
        <w:t xml:space="preserve">S.16.1 </w:t>
      </w:r>
      <w:r w:rsidR="009F2870" w:rsidRPr="009D5779">
        <w:rPr>
          <w:rFonts w:ascii="Roboto" w:hAnsi="Roboto" w:cs="Times New Roman"/>
          <w:color w:val="000000" w:themeColor="text1"/>
          <w:sz w:val="28"/>
          <w:szCs w:val="28"/>
          <w:lang w:val="en-US"/>
        </w:rPr>
        <w:t>Timeliness</w:t>
      </w:r>
    </w:p>
    <w:p w:rsidR="009F2870" w:rsidRPr="009F2870" w:rsidRDefault="00887BEA" w:rsidP="009F2870">
      <w:pPr>
        <w:autoSpaceDE w:val="0"/>
        <w:autoSpaceDN w:val="0"/>
        <w:adjustRightInd w:val="0"/>
        <w:spacing w:after="0" w:line="240" w:lineRule="auto"/>
        <w:jc w:val="both"/>
        <w:rPr>
          <w:rFonts w:ascii="Roboto" w:hAnsi="Roboto" w:cs="Times New Roman"/>
          <w:sz w:val="28"/>
          <w:szCs w:val="28"/>
          <w:lang w:val="en-US"/>
        </w:rPr>
      </w:pPr>
      <w:r w:rsidRPr="009F2870">
        <w:rPr>
          <w:rFonts w:ascii="Roboto" w:hAnsi="Roboto" w:cs="Times New Roman"/>
          <w:sz w:val="28"/>
          <w:szCs w:val="28"/>
          <w:lang w:val="en-US"/>
        </w:rPr>
        <w:t>S.16.1.1 TP1.</w:t>
      </w:r>
      <w:r w:rsidR="009F2870" w:rsidRPr="009F2870">
        <w:rPr>
          <w:rFonts w:ascii="Roboto" w:hAnsi="Roboto" w:cs="Times New Roman"/>
          <w:color w:val="000000" w:themeColor="text1"/>
          <w:sz w:val="28"/>
          <w:szCs w:val="28"/>
          <w:lang w:val="en-US"/>
        </w:rPr>
        <w:t xml:space="preserve"> </w:t>
      </w:r>
      <w:r w:rsidR="009F2870" w:rsidRPr="009D5779">
        <w:rPr>
          <w:rFonts w:ascii="Roboto" w:hAnsi="Roboto" w:cs="Times New Roman"/>
          <w:color w:val="000000" w:themeColor="text1"/>
          <w:sz w:val="28"/>
          <w:szCs w:val="28"/>
          <w:lang w:val="en-US"/>
        </w:rPr>
        <w:t>Time Lag – First Results</w:t>
      </w:r>
      <w:r w:rsidR="009F2870" w:rsidRPr="009F2870">
        <w:rPr>
          <w:rFonts w:ascii="Roboto" w:hAnsi="Roboto" w:cs="Times New Roman"/>
          <w:sz w:val="28"/>
          <w:szCs w:val="28"/>
          <w:lang w:val="en-US"/>
        </w:rPr>
        <w:t xml:space="preserve"> </w:t>
      </w:r>
    </w:p>
    <w:p w:rsidR="00C02054" w:rsidRDefault="00750645" w:rsidP="00C02054">
      <w:pPr>
        <w:autoSpaceDE w:val="0"/>
        <w:autoSpaceDN w:val="0"/>
        <w:adjustRightInd w:val="0"/>
        <w:spacing w:after="0" w:line="240" w:lineRule="auto"/>
        <w:ind w:left="567"/>
        <w:jc w:val="both"/>
        <w:rPr>
          <w:rFonts w:ascii="Roboto" w:hAnsi="Roboto" w:cs="Times New Roman"/>
          <w:sz w:val="28"/>
          <w:szCs w:val="28"/>
          <w:lang w:val="en-US"/>
        </w:rPr>
      </w:pPr>
      <w:r w:rsidRPr="00750645">
        <w:rPr>
          <w:rFonts w:ascii="Roboto" w:hAnsi="Roboto" w:cs="Times New Roman"/>
          <w:sz w:val="28"/>
          <w:szCs w:val="28"/>
          <w:lang w:val="en-US"/>
        </w:rPr>
        <w:t>The average time spent on processing the first results from the date of submission of data by respondents to the first p</w:t>
      </w:r>
      <w:r>
        <w:rPr>
          <w:rFonts w:ascii="Roboto" w:hAnsi="Roboto" w:cs="Times New Roman"/>
          <w:sz w:val="28"/>
          <w:szCs w:val="28"/>
          <w:lang w:val="en-US"/>
        </w:rPr>
        <w:t>ublication of the spreadsheet "O</w:t>
      </w:r>
      <w:r w:rsidRPr="00750645">
        <w:rPr>
          <w:rFonts w:ascii="Roboto" w:hAnsi="Roboto" w:cs="Times New Roman"/>
          <w:sz w:val="28"/>
          <w:szCs w:val="28"/>
          <w:lang w:val="en-US"/>
        </w:rPr>
        <w:t xml:space="preserve">n trade markets in the Republic of Kazakhstan" is 37 days. The results in the spreadsheet are published annually on </w:t>
      </w:r>
      <w:r w:rsidR="00936679">
        <w:rPr>
          <w:rFonts w:ascii="Roboto" w:hAnsi="Roboto" w:cs="Times New Roman"/>
          <w:sz w:val="28"/>
          <w:szCs w:val="28"/>
          <w:lang w:val="en-US"/>
        </w:rPr>
        <w:t>March 30</w:t>
      </w:r>
      <w:r w:rsidRPr="00750645">
        <w:rPr>
          <w:rFonts w:ascii="Roboto" w:hAnsi="Roboto" w:cs="Times New Roman"/>
          <w:sz w:val="28"/>
          <w:szCs w:val="28"/>
          <w:lang w:val="en-US"/>
        </w:rPr>
        <w:t xml:space="preserve"> according to the statistical work plan and are considered final</w:t>
      </w:r>
      <w:r w:rsidR="00C02054" w:rsidRPr="00C02054">
        <w:rPr>
          <w:rFonts w:ascii="Roboto" w:hAnsi="Roboto" w:cs="Times New Roman"/>
          <w:sz w:val="28"/>
          <w:szCs w:val="28"/>
          <w:lang w:val="en-US"/>
        </w:rPr>
        <w:t>.</w:t>
      </w:r>
    </w:p>
    <w:p w:rsidR="009F2870" w:rsidRPr="009F2870" w:rsidRDefault="00887BEA" w:rsidP="00C02054">
      <w:pPr>
        <w:autoSpaceDE w:val="0"/>
        <w:autoSpaceDN w:val="0"/>
        <w:adjustRightInd w:val="0"/>
        <w:spacing w:after="0" w:line="240" w:lineRule="auto"/>
        <w:jc w:val="both"/>
        <w:rPr>
          <w:rFonts w:ascii="Roboto" w:hAnsi="Roboto" w:cs="Times New Roman"/>
          <w:sz w:val="28"/>
          <w:szCs w:val="28"/>
          <w:lang w:val="en-US"/>
        </w:rPr>
      </w:pPr>
      <w:r w:rsidRPr="009F2870">
        <w:rPr>
          <w:rFonts w:ascii="Roboto" w:hAnsi="Roboto" w:cs="Times New Roman"/>
          <w:sz w:val="28"/>
          <w:szCs w:val="28"/>
          <w:lang w:val="en-US"/>
        </w:rPr>
        <w:t>S.16.1.2 TP2.</w:t>
      </w:r>
      <w:r w:rsidR="009F2870" w:rsidRPr="009F2870">
        <w:rPr>
          <w:rFonts w:ascii="Roboto" w:hAnsi="Roboto" w:cs="Times New Roman"/>
          <w:color w:val="000000" w:themeColor="text1"/>
          <w:sz w:val="28"/>
          <w:szCs w:val="28"/>
          <w:lang w:val="en-US"/>
        </w:rPr>
        <w:t xml:space="preserve"> </w:t>
      </w:r>
      <w:r w:rsidR="009F2870" w:rsidRPr="009D5779">
        <w:rPr>
          <w:rFonts w:ascii="Roboto" w:hAnsi="Roboto" w:cs="Times New Roman"/>
          <w:color w:val="000000" w:themeColor="text1"/>
          <w:sz w:val="28"/>
          <w:szCs w:val="28"/>
          <w:lang w:val="en-US"/>
        </w:rPr>
        <w:t>Time Lag – Final Results</w:t>
      </w:r>
      <w:r w:rsidR="009F2870" w:rsidRPr="009F2870">
        <w:rPr>
          <w:rFonts w:ascii="Roboto" w:hAnsi="Roboto" w:cs="Times New Roman"/>
          <w:sz w:val="28"/>
          <w:szCs w:val="28"/>
          <w:lang w:val="en-US"/>
        </w:rPr>
        <w:t xml:space="preserve"> </w:t>
      </w:r>
    </w:p>
    <w:p w:rsidR="00887BEA" w:rsidRPr="00C02054" w:rsidRDefault="00C02054" w:rsidP="009F2870">
      <w:pPr>
        <w:autoSpaceDE w:val="0"/>
        <w:autoSpaceDN w:val="0"/>
        <w:adjustRightInd w:val="0"/>
        <w:spacing w:after="0" w:line="240" w:lineRule="auto"/>
        <w:ind w:left="709"/>
        <w:jc w:val="both"/>
        <w:rPr>
          <w:rFonts w:ascii="Roboto" w:hAnsi="Roboto" w:cs="Times New Roman"/>
          <w:sz w:val="28"/>
          <w:szCs w:val="28"/>
          <w:lang w:val="en-US"/>
        </w:rPr>
      </w:pPr>
      <w:r w:rsidRPr="00C02054">
        <w:rPr>
          <w:rFonts w:ascii="Roboto" w:hAnsi="Roboto" w:cs="Times New Roman"/>
          <w:sz w:val="28"/>
          <w:szCs w:val="28"/>
          <w:lang w:val="en-US"/>
        </w:rPr>
        <w:t>The results are published annually, according to the approved Statistical Work Plan for the current year, the results are finalized</w:t>
      </w:r>
      <w:r w:rsidR="00887BEA" w:rsidRPr="00C02054">
        <w:rPr>
          <w:rFonts w:ascii="Roboto" w:hAnsi="Roboto" w:cs="Times New Roman"/>
          <w:sz w:val="28"/>
          <w:szCs w:val="28"/>
          <w:lang w:val="en-US"/>
        </w:rPr>
        <w:t>.</w:t>
      </w:r>
    </w:p>
    <w:p w:rsidR="00887BEA" w:rsidRPr="009F2870" w:rsidRDefault="00887BEA" w:rsidP="00D040CC">
      <w:pPr>
        <w:autoSpaceDE w:val="0"/>
        <w:autoSpaceDN w:val="0"/>
        <w:adjustRightInd w:val="0"/>
        <w:spacing w:after="0" w:line="240" w:lineRule="auto"/>
        <w:jc w:val="both"/>
        <w:rPr>
          <w:rFonts w:ascii="Roboto" w:hAnsi="Roboto" w:cs="Times New Roman"/>
          <w:sz w:val="28"/>
          <w:szCs w:val="28"/>
          <w:lang w:val="en-US"/>
        </w:rPr>
      </w:pPr>
      <w:r w:rsidRPr="009F2870">
        <w:rPr>
          <w:rFonts w:ascii="Roboto" w:hAnsi="Roboto" w:cs="Times New Roman"/>
          <w:sz w:val="28"/>
          <w:szCs w:val="28"/>
          <w:lang w:val="en-US"/>
        </w:rPr>
        <w:t xml:space="preserve">S.16.2 </w:t>
      </w:r>
      <w:r w:rsidR="009F2870" w:rsidRPr="009D5779">
        <w:rPr>
          <w:rFonts w:ascii="Roboto" w:hAnsi="Roboto" w:cs="Times New Roman"/>
          <w:color w:val="000000" w:themeColor="text1"/>
          <w:sz w:val="28"/>
          <w:szCs w:val="28"/>
          <w:lang w:val="en-US"/>
        </w:rPr>
        <w:t>Punctuality</w:t>
      </w:r>
    </w:p>
    <w:p w:rsidR="00887BEA" w:rsidRPr="009F2870" w:rsidRDefault="00887BEA" w:rsidP="00D040CC">
      <w:pPr>
        <w:autoSpaceDE w:val="0"/>
        <w:autoSpaceDN w:val="0"/>
        <w:adjustRightInd w:val="0"/>
        <w:spacing w:after="0" w:line="240" w:lineRule="auto"/>
        <w:jc w:val="both"/>
        <w:rPr>
          <w:rFonts w:ascii="Roboto" w:hAnsi="Roboto" w:cs="Times New Roman"/>
          <w:sz w:val="28"/>
          <w:szCs w:val="28"/>
          <w:lang w:val="en-US"/>
        </w:rPr>
      </w:pPr>
      <w:r w:rsidRPr="009F2870">
        <w:rPr>
          <w:rFonts w:ascii="Roboto" w:hAnsi="Roboto" w:cs="Times New Roman"/>
          <w:sz w:val="28"/>
          <w:szCs w:val="28"/>
          <w:lang w:val="en-US"/>
        </w:rPr>
        <w:t xml:space="preserve">S.16.2.1 </w:t>
      </w:r>
      <w:r w:rsidR="009F2870" w:rsidRPr="009D5779">
        <w:rPr>
          <w:rFonts w:ascii="Roboto" w:hAnsi="Roboto" w:cs="Times New Roman"/>
          <w:color w:val="000000" w:themeColor="text1"/>
          <w:sz w:val="28"/>
          <w:szCs w:val="28"/>
          <w:lang w:val="en-US"/>
        </w:rPr>
        <w:t>Punctuality /TP3</w:t>
      </w:r>
    </w:p>
    <w:p w:rsidR="00663DF4" w:rsidRPr="00663DF4" w:rsidRDefault="00663DF4" w:rsidP="00663DF4">
      <w:pPr>
        <w:autoSpaceDE w:val="0"/>
        <w:autoSpaceDN w:val="0"/>
        <w:adjustRightInd w:val="0"/>
        <w:spacing w:after="0" w:line="23" w:lineRule="atLeast"/>
        <w:ind w:left="708"/>
        <w:jc w:val="both"/>
        <w:rPr>
          <w:rFonts w:ascii="Roboto" w:hAnsi="Roboto" w:cs="Times New Roman"/>
          <w:color w:val="000000" w:themeColor="text1"/>
          <w:sz w:val="28"/>
          <w:szCs w:val="28"/>
          <w:lang w:val="en-US"/>
        </w:rPr>
      </w:pPr>
      <w:r w:rsidRPr="00663DF4">
        <w:rPr>
          <w:rFonts w:ascii="Roboto" w:hAnsi="Roboto" w:cs="Times New Roman"/>
          <w:color w:val="000000" w:themeColor="text1"/>
          <w:sz w:val="28"/>
          <w:szCs w:val="28"/>
          <w:lang w:val="en-US"/>
        </w:rPr>
        <w:t>The data is published in accordance with the Statistical Work Plan and the Schedule for the Dissemination of Official statistical information, approved by the Order of the Head of the Bureau.</w:t>
      </w:r>
    </w:p>
    <w:p w:rsidR="009F2870" w:rsidRPr="002A15E8" w:rsidRDefault="00663DF4" w:rsidP="00663DF4">
      <w:pPr>
        <w:autoSpaceDE w:val="0"/>
        <w:autoSpaceDN w:val="0"/>
        <w:adjustRightInd w:val="0"/>
        <w:spacing w:after="0" w:line="23" w:lineRule="atLeast"/>
        <w:ind w:left="708"/>
        <w:jc w:val="both"/>
        <w:rPr>
          <w:rFonts w:ascii="Roboto" w:hAnsi="Roboto" w:cs="Times New Roman"/>
          <w:color w:val="000000" w:themeColor="text1"/>
          <w:sz w:val="28"/>
          <w:szCs w:val="28"/>
          <w:lang w:val="kk-KZ"/>
        </w:rPr>
      </w:pPr>
      <w:r w:rsidRPr="00663DF4">
        <w:rPr>
          <w:rFonts w:ascii="Roboto" w:hAnsi="Roboto" w:cs="Times New Roman"/>
          <w:color w:val="000000" w:themeColor="text1"/>
          <w:sz w:val="28"/>
          <w:szCs w:val="28"/>
          <w:lang w:val="en-US"/>
        </w:rPr>
        <w:t>The actual and planned dates do not match due to technical failures in the system. The publication is postponed to the next business day if the publication falls on weekends or holidays.</w:t>
      </w:r>
    </w:p>
    <w:p w:rsidR="00887BEA" w:rsidRPr="003430BE" w:rsidRDefault="00887BEA" w:rsidP="00D040CC">
      <w:pPr>
        <w:autoSpaceDE w:val="0"/>
        <w:autoSpaceDN w:val="0"/>
        <w:adjustRightInd w:val="0"/>
        <w:spacing w:after="0" w:line="240" w:lineRule="auto"/>
        <w:jc w:val="both"/>
        <w:rPr>
          <w:rFonts w:ascii="Roboto" w:hAnsi="Roboto" w:cs="Times New Roman"/>
          <w:b/>
          <w:sz w:val="28"/>
          <w:szCs w:val="28"/>
          <w:lang w:val="en-US"/>
        </w:rPr>
      </w:pPr>
      <w:r w:rsidRPr="003430BE">
        <w:rPr>
          <w:rFonts w:ascii="Roboto" w:hAnsi="Roboto" w:cs="Times New Roman"/>
          <w:b/>
          <w:sz w:val="28"/>
          <w:szCs w:val="28"/>
          <w:lang w:val="en-US"/>
        </w:rPr>
        <w:lastRenderedPageBreak/>
        <w:t xml:space="preserve">S.17 </w:t>
      </w:r>
      <w:r w:rsidR="009F2870" w:rsidRPr="003430BE">
        <w:rPr>
          <w:rFonts w:ascii="Roboto" w:hAnsi="Roboto" w:cs="Times New Roman"/>
          <w:b/>
          <w:color w:val="000000" w:themeColor="text1"/>
          <w:sz w:val="28"/>
          <w:szCs w:val="28"/>
          <w:lang w:val="en-US"/>
        </w:rPr>
        <w:t>Comparability</w:t>
      </w:r>
    </w:p>
    <w:p w:rsidR="00887BEA" w:rsidRPr="009F2870" w:rsidRDefault="00887BEA" w:rsidP="00D040CC">
      <w:pPr>
        <w:autoSpaceDE w:val="0"/>
        <w:autoSpaceDN w:val="0"/>
        <w:adjustRightInd w:val="0"/>
        <w:spacing w:after="0" w:line="240" w:lineRule="auto"/>
        <w:jc w:val="both"/>
        <w:rPr>
          <w:rFonts w:ascii="Roboto" w:hAnsi="Roboto" w:cs="Times New Roman"/>
          <w:sz w:val="28"/>
          <w:szCs w:val="28"/>
          <w:lang w:val="en-US"/>
        </w:rPr>
      </w:pPr>
      <w:r w:rsidRPr="009F2870">
        <w:rPr>
          <w:rFonts w:ascii="Roboto" w:hAnsi="Roboto" w:cs="Times New Roman"/>
          <w:sz w:val="28"/>
          <w:szCs w:val="28"/>
          <w:lang w:val="en-US"/>
        </w:rPr>
        <w:t xml:space="preserve">S.17.1 </w:t>
      </w:r>
      <w:r w:rsidR="009F2870" w:rsidRPr="009D5779">
        <w:rPr>
          <w:rFonts w:ascii="Roboto" w:hAnsi="Roboto" w:cs="Times New Roman"/>
          <w:color w:val="000000" w:themeColor="text1"/>
          <w:sz w:val="28"/>
          <w:szCs w:val="28"/>
          <w:lang w:val="en-US"/>
        </w:rPr>
        <w:t>Geographical Comparability</w:t>
      </w:r>
    </w:p>
    <w:p w:rsidR="00887BEA" w:rsidRPr="009F2870" w:rsidRDefault="009F2870" w:rsidP="009F2870">
      <w:pPr>
        <w:autoSpaceDE w:val="0"/>
        <w:autoSpaceDN w:val="0"/>
        <w:adjustRightInd w:val="0"/>
        <w:spacing w:after="0" w:line="240" w:lineRule="auto"/>
        <w:ind w:left="709" w:hanging="1"/>
        <w:jc w:val="both"/>
        <w:rPr>
          <w:rFonts w:ascii="Roboto" w:hAnsi="Roboto" w:cs="Times New Roman"/>
          <w:sz w:val="28"/>
          <w:szCs w:val="28"/>
          <w:lang w:val="en-US"/>
        </w:rPr>
      </w:pPr>
      <w:r w:rsidRPr="009D5779">
        <w:rPr>
          <w:rFonts w:ascii="Roboto" w:hAnsi="Roboto" w:cs="Times New Roman"/>
          <w:color w:val="000000" w:themeColor="text1"/>
          <w:sz w:val="28"/>
          <w:szCs w:val="28"/>
          <w:lang w:val="en-US"/>
        </w:rPr>
        <w:t>Data are comparable across the regions of the Republic of Kazakhstan</w:t>
      </w:r>
      <w:r w:rsidR="00887BEA" w:rsidRPr="009F2870">
        <w:rPr>
          <w:rFonts w:ascii="Roboto" w:hAnsi="Roboto" w:cs="Times New Roman"/>
          <w:sz w:val="28"/>
          <w:szCs w:val="28"/>
          <w:lang w:val="en-US"/>
        </w:rPr>
        <w:t>.</w:t>
      </w:r>
    </w:p>
    <w:p w:rsidR="00887BEA" w:rsidRPr="009F2870" w:rsidRDefault="00887BEA" w:rsidP="00D040CC">
      <w:pPr>
        <w:autoSpaceDE w:val="0"/>
        <w:autoSpaceDN w:val="0"/>
        <w:adjustRightInd w:val="0"/>
        <w:spacing w:after="0" w:line="240" w:lineRule="auto"/>
        <w:jc w:val="both"/>
        <w:rPr>
          <w:rFonts w:ascii="Roboto" w:hAnsi="Roboto" w:cs="Times New Roman"/>
          <w:sz w:val="28"/>
          <w:szCs w:val="28"/>
          <w:lang w:val="en-US"/>
        </w:rPr>
      </w:pPr>
      <w:r w:rsidRPr="009F2870">
        <w:rPr>
          <w:rFonts w:ascii="Roboto" w:hAnsi="Roboto" w:cs="Times New Roman"/>
          <w:sz w:val="28"/>
          <w:szCs w:val="28"/>
          <w:lang w:val="en-US"/>
        </w:rPr>
        <w:t xml:space="preserve">S.17.1.1 </w:t>
      </w:r>
      <w:r w:rsidR="009F2870" w:rsidRPr="009D5779">
        <w:rPr>
          <w:rFonts w:ascii="Roboto" w:hAnsi="Roboto" w:cs="Times New Roman"/>
          <w:color w:val="000000" w:themeColor="text1"/>
          <w:sz w:val="28"/>
          <w:szCs w:val="28"/>
          <w:lang w:val="en-US"/>
        </w:rPr>
        <w:t>Mirror Flow Asymmetry – Coefficient</w:t>
      </w:r>
      <w:r w:rsidR="009F2870" w:rsidRPr="009F2870">
        <w:rPr>
          <w:rFonts w:ascii="Roboto" w:hAnsi="Roboto" w:cs="Times New Roman"/>
          <w:sz w:val="28"/>
          <w:szCs w:val="28"/>
          <w:lang w:val="en-US"/>
        </w:rPr>
        <w:t xml:space="preserve"> </w:t>
      </w:r>
      <w:r w:rsidRPr="009F2870">
        <w:rPr>
          <w:rFonts w:ascii="Roboto" w:hAnsi="Roboto" w:cs="Times New Roman"/>
          <w:sz w:val="28"/>
          <w:szCs w:val="28"/>
          <w:lang w:val="en-US"/>
        </w:rPr>
        <w:t>/CC1</w:t>
      </w:r>
    </w:p>
    <w:p w:rsidR="00887BEA" w:rsidRPr="009F2870" w:rsidRDefault="009F2870" w:rsidP="009F2870">
      <w:pPr>
        <w:autoSpaceDE w:val="0"/>
        <w:autoSpaceDN w:val="0"/>
        <w:adjustRightInd w:val="0"/>
        <w:spacing w:after="0" w:line="240" w:lineRule="auto"/>
        <w:ind w:left="709" w:firstLine="142"/>
        <w:contextualSpacing/>
        <w:jc w:val="both"/>
        <w:rPr>
          <w:rFonts w:ascii="Roboto" w:hAnsi="Roboto" w:cs="Times New Roman"/>
          <w:sz w:val="28"/>
          <w:szCs w:val="28"/>
          <w:lang w:val="en-US"/>
        </w:rPr>
      </w:pPr>
      <w:r w:rsidRPr="009D5779">
        <w:rPr>
          <w:rFonts w:ascii="Roboto" w:hAnsi="Roboto" w:cs="Times New Roman"/>
          <w:color w:val="000000" w:themeColor="text1"/>
          <w:sz w:val="28"/>
          <w:szCs w:val="28"/>
          <w:lang w:val="en-US"/>
        </w:rPr>
        <w:t>Not</w:t>
      </w:r>
      <w:r w:rsidRPr="001A0D32">
        <w:rPr>
          <w:rFonts w:ascii="Roboto" w:hAnsi="Roboto" w:cs="Times New Roman"/>
          <w:color w:val="000000" w:themeColor="text1"/>
          <w:sz w:val="28"/>
          <w:szCs w:val="28"/>
          <w:lang w:val="en-US"/>
        </w:rPr>
        <w:t xml:space="preserve"> </w:t>
      </w:r>
      <w:r w:rsidRPr="009D5779">
        <w:rPr>
          <w:rFonts w:ascii="Roboto" w:hAnsi="Roboto" w:cs="Times New Roman"/>
          <w:color w:val="000000" w:themeColor="text1"/>
          <w:sz w:val="28"/>
          <w:szCs w:val="28"/>
          <w:lang w:val="en-US"/>
        </w:rPr>
        <w:t>applicable</w:t>
      </w:r>
      <w:r w:rsidR="00887BEA" w:rsidRPr="009F2870">
        <w:rPr>
          <w:rFonts w:ascii="Roboto" w:hAnsi="Roboto" w:cs="Times New Roman"/>
          <w:sz w:val="28"/>
          <w:szCs w:val="28"/>
          <w:lang w:val="en-US"/>
        </w:rPr>
        <w:t>.</w:t>
      </w:r>
    </w:p>
    <w:p w:rsidR="00887BEA" w:rsidRPr="009F2870" w:rsidRDefault="00887BEA" w:rsidP="00D040CC">
      <w:pPr>
        <w:autoSpaceDE w:val="0"/>
        <w:autoSpaceDN w:val="0"/>
        <w:adjustRightInd w:val="0"/>
        <w:spacing w:after="0" w:line="240" w:lineRule="auto"/>
        <w:jc w:val="both"/>
        <w:rPr>
          <w:rFonts w:ascii="Roboto" w:hAnsi="Roboto" w:cs="Times New Roman"/>
          <w:sz w:val="28"/>
          <w:szCs w:val="28"/>
          <w:lang w:val="en-US"/>
        </w:rPr>
      </w:pPr>
      <w:r w:rsidRPr="009F2870">
        <w:rPr>
          <w:rFonts w:ascii="Roboto" w:hAnsi="Roboto" w:cs="Times New Roman"/>
          <w:sz w:val="28"/>
          <w:szCs w:val="28"/>
          <w:lang w:val="en-US"/>
        </w:rPr>
        <w:t xml:space="preserve">S.17.2 </w:t>
      </w:r>
      <w:r w:rsidR="009F2870" w:rsidRPr="009D5779">
        <w:rPr>
          <w:rFonts w:ascii="Roboto" w:hAnsi="Roboto" w:cs="Times New Roman"/>
          <w:color w:val="000000" w:themeColor="text1"/>
          <w:sz w:val="28"/>
          <w:szCs w:val="28"/>
          <w:lang w:val="en-US"/>
        </w:rPr>
        <w:t xml:space="preserve">Length of Comparable Time Series </w:t>
      </w:r>
      <w:r w:rsidRPr="009F2870">
        <w:rPr>
          <w:rFonts w:ascii="Roboto" w:hAnsi="Roboto" w:cs="Times New Roman"/>
          <w:sz w:val="28"/>
          <w:szCs w:val="28"/>
          <w:lang w:val="en-US"/>
        </w:rPr>
        <w:t>/CC2</w:t>
      </w:r>
    </w:p>
    <w:p w:rsidR="00C02054" w:rsidRPr="00C02054" w:rsidRDefault="003636F4" w:rsidP="00C02054">
      <w:pPr>
        <w:autoSpaceDE w:val="0"/>
        <w:autoSpaceDN w:val="0"/>
        <w:adjustRightInd w:val="0"/>
        <w:spacing w:after="0" w:line="240" w:lineRule="auto"/>
        <w:ind w:left="709"/>
        <w:jc w:val="both"/>
        <w:rPr>
          <w:rFonts w:ascii="Roboto" w:hAnsi="Roboto" w:cs="Times New Roman"/>
          <w:sz w:val="28"/>
          <w:szCs w:val="28"/>
          <w:lang w:val="en-US"/>
        </w:rPr>
      </w:pPr>
      <w:r w:rsidRPr="003636F4">
        <w:rPr>
          <w:rFonts w:ascii="Roboto" w:hAnsi="Roboto" w:cs="Times New Roman"/>
          <w:sz w:val="28"/>
          <w:szCs w:val="28"/>
          <w:lang w:val="en-US"/>
        </w:rPr>
        <w:t>The time series of trade statistics indicators are consistent and continuous since the year 2000. Time series data for the period 2000–2024 are available on the Bureau’s website at www.stat.gov.kz in the section “Statistics” / “Economy” / “Domestic Tr</w:t>
      </w:r>
      <w:r>
        <w:rPr>
          <w:rFonts w:ascii="Roboto" w:hAnsi="Roboto" w:cs="Times New Roman"/>
          <w:sz w:val="28"/>
          <w:szCs w:val="28"/>
          <w:lang w:val="en-US"/>
        </w:rPr>
        <w:t>ade Statistics” / “Time Series</w:t>
      </w:r>
      <w:r w:rsidRPr="003636F4">
        <w:rPr>
          <w:rFonts w:ascii="Roboto" w:hAnsi="Roboto" w:cs="Times New Roman"/>
          <w:sz w:val="28"/>
          <w:szCs w:val="28"/>
          <w:lang w:val="en-US"/>
        </w:rPr>
        <w:t>”</w:t>
      </w:r>
      <w:r w:rsidR="00C02054" w:rsidRPr="00C02054">
        <w:rPr>
          <w:rFonts w:ascii="Roboto" w:hAnsi="Roboto" w:cs="Times New Roman"/>
          <w:sz w:val="28"/>
          <w:szCs w:val="28"/>
          <w:lang w:val="en-US"/>
        </w:rPr>
        <w:t>.</w:t>
      </w:r>
    </w:p>
    <w:p w:rsidR="00887BEA" w:rsidRPr="003430BE" w:rsidRDefault="00887BEA" w:rsidP="00D040CC">
      <w:pPr>
        <w:autoSpaceDE w:val="0"/>
        <w:autoSpaceDN w:val="0"/>
        <w:adjustRightInd w:val="0"/>
        <w:spacing w:after="0" w:line="240" w:lineRule="auto"/>
        <w:jc w:val="both"/>
        <w:rPr>
          <w:rFonts w:ascii="Roboto" w:hAnsi="Roboto" w:cs="Times New Roman"/>
          <w:b/>
          <w:sz w:val="28"/>
          <w:szCs w:val="28"/>
          <w:lang w:val="en-US"/>
        </w:rPr>
      </w:pPr>
      <w:r w:rsidRPr="003430BE">
        <w:rPr>
          <w:rFonts w:ascii="Roboto" w:hAnsi="Roboto" w:cs="Times New Roman"/>
          <w:b/>
          <w:sz w:val="28"/>
          <w:szCs w:val="28"/>
          <w:lang w:val="en-US"/>
        </w:rPr>
        <w:t xml:space="preserve">S.18 </w:t>
      </w:r>
      <w:r w:rsidR="009F2870" w:rsidRPr="003430BE">
        <w:rPr>
          <w:rFonts w:ascii="Roboto" w:hAnsi="Roboto" w:cs="Times New Roman"/>
          <w:b/>
          <w:color w:val="000000" w:themeColor="text1"/>
          <w:sz w:val="28"/>
          <w:szCs w:val="28"/>
          <w:lang w:val="en-US"/>
        </w:rPr>
        <w:t>Coherence</w:t>
      </w:r>
    </w:p>
    <w:p w:rsidR="00887BEA" w:rsidRPr="00A842E1" w:rsidRDefault="00887BEA" w:rsidP="009F2870">
      <w:pPr>
        <w:pStyle w:val="a3"/>
        <w:widowControl w:val="0"/>
        <w:numPr>
          <w:ilvl w:val="2"/>
          <w:numId w:val="4"/>
        </w:numPr>
        <w:tabs>
          <w:tab w:val="left" w:pos="426"/>
        </w:tabs>
        <w:autoSpaceDE w:val="0"/>
        <w:autoSpaceDN w:val="0"/>
        <w:spacing w:after="0" w:line="240" w:lineRule="auto"/>
        <w:ind w:left="0" w:hanging="675"/>
        <w:contextualSpacing w:val="0"/>
        <w:rPr>
          <w:rFonts w:ascii="Roboto" w:hAnsi="Roboto" w:cs="Times New Roman"/>
          <w:sz w:val="28"/>
          <w:szCs w:val="28"/>
        </w:rPr>
      </w:pPr>
      <w:r w:rsidRPr="00A842E1">
        <w:rPr>
          <w:rFonts w:ascii="Roboto" w:hAnsi="Roboto" w:cs="Times New Roman"/>
          <w:sz w:val="28"/>
          <w:szCs w:val="28"/>
        </w:rPr>
        <w:t xml:space="preserve">S.18.1 </w:t>
      </w:r>
      <w:r w:rsidR="009F2870" w:rsidRPr="001A0D32">
        <w:rPr>
          <w:rFonts w:ascii="Roboto" w:hAnsi="Roboto" w:cs="Times New Roman"/>
          <w:sz w:val="28"/>
          <w:szCs w:val="28"/>
          <w:lang w:val="en-US"/>
        </w:rPr>
        <w:t>External Cross-Coherence</w:t>
      </w:r>
    </w:p>
    <w:p w:rsidR="00C02054" w:rsidRDefault="00237C2C" w:rsidP="00C02054">
      <w:pPr>
        <w:autoSpaceDE w:val="0"/>
        <w:autoSpaceDN w:val="0"/>
        <w:adjustRightInd w:val="0"/>
        <w:spacing w:after="0" w:line="240" w:lineRule="auto"/>
        <w:ind w:left="709"/>
        <w:jc w:val="both"/>
        <w:rPr>
          <w:rFonts w:ascii="Roboto" w:hAnsi="Roboto" w:cs="Times New Roman"/>
          <w:sz w:val="28"/>
          <w:szCs w:val="28"/>
          <w:lang w:val="en-US"/>
        </w:rPr>
      </w:pPr>
      <w:r w:rsidRPr="00237C2C">
        <w:rPr>
          <w:rFonts w:ascii="Roboto" w:hAnsi="Roboto" w:cs="Times New Roman"/>
          <w:sz w:val="28"/>
          <w:szCs w:val="28"/>
          <w:lang w:val="en-US"/>
        </w:rPr>
        <w:t>Data is being checked with local executive authorities on the number of trading markets and trading locations in the markets.</w:t>
      </w:r>
    </w:p>
    <w:p w:rsidR="00887BEA" w:rsidRPr="00237C2C" w:rsidRDefault="00887BEA" w:rsidP="00D040CC">
      <w:pPr>
        <w:autoSpaceDE w:val="0"/>
        <w:autoSpaceDN w:val="0"/>
        <w:adjustRightInd w:val="0"/>
        <w:spacing w:after="0" w:line="240" w:lineRule="auto"/>
        <w:jc w:val="both"/>
        <w:rPr>
          <w:rFonts w:ascii="Roboto" w:hAnsi="Roboto" w:cs="Times New Roman"/>
          <w:color w:val="000000" w:themeColor="text1"/>
          <w:sz w:val="28"/>
          <w:szCs w:val="28"/>
          <w:lang w:val="en-US"/>
        </w:rPr>
      </w:pPr>
      <w:r w:rsidRPr="00237C2C">
        <w:rPr>
          <w:rFonts w:ascii="Roboto" w:hAnsi="Roboto" w:cs="Times New Roman"/>
          <w:sz w:val="28"/>
          <w:szCs w:val="28"/>
          <w:lang w:val="en-US"/>
        </w:rPr>
        <w:t xml:space="preserve">S.18.2 </w:t>
      </w:r>
      <w:r w:rsidR="009F2870" w:rsidRPr="00237C2C">
        <w:rPr>
          <w:rFonts w:ascii="Roboto" w:hAnsi="Roboto" w:cs="Times New Roman"/>
          <w:color w:val="000000" w:themeColor="text1"/>
          <w:sz w:val="28"/>
          <w:szCs w:val="28"/>
          <w:lang w:val="en-US"/>
        </w:rPr>
        <w:t>Internal Coherence</w:t>
      </w:r>
    </w:p>
    <w:p w:rsidR="00237C2C" w:rsidRDefault="00237C2C" w:rsidP="00D040CC">
      <w:pPr>
        <w:autoSpaceDE w:val="0"/>
        <w:autoSpaceDN w:val="0"/>
        <w:adjustRightInd w:val="0"/>
        <w:spacing w:after="0" w:line="240" w:lineRule="auto"/>
        <w:jc w:val="both"/>
        <w:rPr>
          <w:rFonts w:ascii="Roboto" w:hAnsi="Roboto" w:cs="Times New Roman"/>
          <w:color w:val="000000" w:themeColor="text1"/>
          <w:sz w:val="28"/>
          <w:szCs w:val="28"/>
          <w:lang w:val="en-US"/>
        </w:rPr>
      </w:pPr>
      <w:r w:rsidRPr="00237C2C">
        <w:rPr>
          <w:rFonts w:ascii="Roboto" w:hAnsi="Roboto"/>
          <w:sz w:val="28"/>
          <w:szCs w:val="28"/>
          <w:lang w:val="kk-KZ"/>
        </w:rPr>
        <w:t>Not applicable</w:t>
      </w:r>
    </w:p>
    <w:p w:rsidR="00887BEA" w:rsidRPr="003430BE" w:rsidRDefault="00887BEA" w:rsidP="00D040CC">
      <w:pPr>
        <w:autoSpaceDE w:val="0"/>
        <w:autoSpaceDN w:val="0"/>
        <w:adjustRightInd w:val="0"/>
        <w:spacing w:after="0" w:line="240" w:lineRule="auto"/>
        <w:jc w:val="both"/>
        <w:rPr>
          <w:rFonts w:ascii="Roboto" w:hAnsi="Roboto" w:cs="Times New Roman"/>
          <w:b/>
          <w:sz w:val="28"/>
          <w:szCs w:val="28"/>
          <w:lang w:val="en-US"/>
        </w:rPr>
      </w:pPr>
      <w:r w:rsidRPr="003430BE">
        <w:rPr>
          <w:rFonts w:ascii="Roboto" w:hAnsi="Roboto" w:cs="Times New Roman"/>
          <w:b/>
          <w:sz w:val="28"/>
          <w:szCs w:val="28"/>
          <w:lang w:val="en-US"/>
        </w:rPr>
        <w:t xml:space="preserve">S.19 </w:t>
      </w:r>
      <w:r w:rsidR="009F2870" w:rsidRPr="003430BE">
        <w:rPr>
          <w:rFonts w:ascii="Roboto" w:hAnsi="Roboto" w:cs="Times New Roman"/>
          <w:b/>
          <w:color w:val="000000" w:themeColor="text1"/>
          <w:sz w:val="28"/>
          <w:szCs w:val="28"/>
          <w:lang w:val="en-US"/>
        </w:rPr>
        <w:t>Load</w:t>
      </w:r>
    </w:p>
    <w:p w:rsidR="001E0B6B" w:rsidRPr="001E0B6B" w:rsidRDefault="001E0B6B" w:rsidP="001E0B6B">
      <w:pPr>
        <w:autoSpaceDE w:val="0"/>
        <w:autoSpaceDN w:val="0"/>
        <w:adjustRightInd w:val="0"/>
        <w:spacing w:after="0" w:line="240" w:lineRule="auto"/>
        <w:ind w:left="708"/>
        <w:jc w:val="both"/>
        <w:rPr>
          <w:rFonts w:ascii="Roboto" w:hAnsi="Roboto" w:cs="Times New Roman"/>
          <w:sz w:val="28"/>
          <w:szCs w:val="28"/>
          <w:lang w:val="en-US"/>
        </w:rPr>
      </w:pPr>
      <w:r w:rsidRPr="001E0B6B">
        <w:rPr>
          <w:rFonts w:ascii="Roboto" w:hAnsi="Roboto" w:cs="Times New Roman"/>
          <w:sz w:val="28"/>
          <w:szCs w:val="28"/>
          <w:lang w:val="en-US"/>
        </w:rPr>
        <w:t>Data on trading markets is collected on paper and electronically. Input and processing is carried out in the AIS E-statistics system, controls of input and output information are provided.</w:t>
      </w:r>
    </w:p>
    <w:p w:rsidR="001E0B6B" w:rsidRPr="001E0B6B" w:rsidRDefault="001E0B6B" w:rsidP="001E0B6B">
      <w:pPr>
        <w:autoSpaceDE w:val="0"/>
        <w:autoSpaceDN w:val="0"/>
        <w:adjustRightInd w:val="0"/>
        <w:spacing w:after="0" w:line="240" w:lineRule="auto"/>
        <w:ind w:left="708"/>
        <w:jc w:val="both"/>
        <w:rPr>
          <w:rFonts w:ascii="Roboto" w:hAnsi="Roboto" w:cs="Times New Roman"/>
          <w:sz w:val="28"/>
          <w:szCs w:val="28"/>
          <w:lang w:val="en-US"/>
        </w:rPr>
      </w:pPr>
      <w:r w:rsidRPr="001E0B6B">
        <w:rPr>
          <w:rFonts w:ascii="Roboto" w:hAnsi="Roboto" w:cs="Times New Roman"/>
          <w:sz w:val="28"/>
          <w:szCs w:val="28"/>
          <w:lang w:val="en-US"/>
        </w:rPr>
        <w:t xml:space="preserve">There is no duplication with other surveys. Annually, data on trade markets are provided by local executive bodies through the regional departments of statistics (State Institution "Department of Entrepreneurship and Innovative Development under the </w:t>
      </w:r>
      <w:proofErr w:type="spellStart"/>
      <w:r w:rsidRPr="001E0B6B">
        <w:rPr>
          <w:rFonts w:ascii="Roboto" w:hAnsi="Roboto" w:cs="Times New Roman"/>
          <w:sz w:val="28"/>
          <w:szCs w:val="28"/>
          <w:lang w:val="en-US"/>
        </w:rPr>
        <w:t>Akimat</w:t>
      </w:r>
      <w:proofErr w:type="spellEnd"/>
      <w:r w:rsidRPr="001E0B6B">
        <w:rPr>
          <w:rFonts w:ascii="Roboto" w:hAnsi="Roboto" w:cs="Times New Roman"/>
          <w:sz w:val="28"/>
          <w:szCs w:val="28"/>
          <w:lang w:val="en-US"/>
        </w:rPr>
        <w:t xml:space="preserve"> of each region") for analysis by the Bureau.</w:t>
      </w:r>
    </w:p>
    <w:p w:rsidR="00887BEA" w:rsidRPr="00C02054" w:rsidRDefault="001E0B6B" w:rsidP="001E0B6B">
      <w:pPr>
        <w:autoSpaceDE w:val="0"/>
        <w:autoSpaceDN w:val="0"/>
        <w:adjustRightInd w:val="0"/>
        <w:spacing w:after="0" w:line="240" w:lineRule="auto"/>
        <w:ind w:left="708"/>
        <w:jc w:val="both"/>
        <w:rPr>
          <w:rFonts w:ascii="Roboto" w:hAnsi="Roboto" w:cs="Times New Roman"/>
          <w:sz w:val="28"/>
          <w:szCs w:val="28"/>
          <w:lang w:val="en-US"/>
        </w:rPr>
      </w:pPr>
      <w:r w:rsidRPr="001E0B6B">
        <w:rPr>
          <w:rFonts w:ascii="Roboto" w:hAnsi="Roboto" w:cs="Times New Roman"/>
          <w:sz w:val="28"/>
          <w:szCs w:val="28"/>
          <w:lang w:val="en-US"/>
        </w:rPr>
        <w:t>The time spent on completing the report per respondent is up to 1 hour.</w:t>
      </w:r>
    </w:p>
    <w:p w:rsidR="00887BEA" w:rsidRPr="00957C49" w:rsidRDefault="00887BEA" w:rsidP="00D040CC">
      <w:pPr>
        <w:autoSpaceDE w:val="0"/>
        <w:autoSpaceDN w:val="0"/>
        <w:adjustRightInd w:val="0"/>
        <w:spacing w:after="0" w:line="240" w:lineRule="auto"/>
        <w:jc w:val="both"/>
        <w:rPr>
          <w:rFonts w:ascii="Roboto" w:hAnsi="Roboto" w:cs="Times New Roman"/>
          <w:b/>
          <w:sz w:val="28"/>
          <w:szCs w:val="28"/>
          <w:lang w:val="en-US"/>
        </w:rPr>
      </w:pPr>
      <w:r w:rsidRPr="00957C49">
        <w:rPr>
          <w:rFonts w:ascii="Roboto" w:hAnsi="Roboto" w:cs="Times New Roman"/>
          <w:b/>
          <w:sz w:val="28"/>
          <w:szCs w:val="28"/>
          <w:lang w:val="en-US"/>
        </w:rPr>
        <w:t xml:space="preserve">S.20 </w:t>
      </w:r>
      <w:r w:rsidR="009F2870" w:rsidRPr="00957C49">
        <w:rPr>
          <w:rFonts w:ascii="Roboto" w:hAnsi="Roboto" w:cs="Times New Roman"/>
          <w:b/>
          <w:color w:val="000000" w:themeColor="text1"/>
          <w:sz w:val="28"/>
          <w:szCs w:val="28"/>
          <w:lang w:val="en-US"/>
        </w:rPr>
        <w:t>Data Revision</w:t>
      </w:r>
    </w:p>
    <w:p w:rsidR="00887BEA" w:rsidRPr="009F2870" w:rsidRDefault="00887BEA" w:rsidP="00D040CC">
      <w:pPr>
        <w:autoSpaceDE w:val="0"/>
        <w:autoSpaceDN w:val="0"/>
        <w:adjustRightInd w:val="0"/>
        <w:spacing w:after="0" w:line="240" w:lineRule="auto"/>
        <w:jc w:val="both"/>
        <w:rPr>
          <w:rFonts w:ascii="Roboto" w:hAnsi="Roboto" w:cs="Times New Roman"/>
          <w:sz w:val="28"/>
          <w:szCs w:val="28"/>
          <w:lang w:val="en-US"/>
        </w:rPr>
      </w:pPr>
      <w:r w:rsidRPr="009F2870">
        <w:rPr>
          <w:rFonts w:ascii="Roboto" w:hAnsi="Roboto" w:cs="Times New Roman"/>
          <w:sz w:val="28"/>
          <w:szCs w:val="28"/>
          <w:lang w:val="en-US"/>
        </w:rPr>
        <w:t xml:space="preserve">S.20.2 </w:t>
      </w:r>
      <w:r w:rsidR="009F2870" w:rsidRPr="009D5779">
        <w:rPr>
          <w:rFonts w:ascii="Roboto" w:hAnsi="Roboto" w:cs="Times New Roman"/>
          <w:color w:val="000000" w:themeColor="text1"/>
          <w:sz w:val="28"/>
          <w:szCs w:val="28"/>
          <w:lang w:val="en-US"/>
        </w:rPr>
        <w:t xml:space="preserve">Data Revision </w:t>
      </w:r>
      <w:r w:rsidR="009F2870" w:rsidRPr="00A01D99">
        <w:rPr>
          <w:rFonts w:ascii="Roboto" w:hAnsi="Roboto" w:cs="Times New Roman"/>
          <w:sz w:val="28"/>
          <w:szCs w:val="28"/>
          <w:lang w:val="en-US"/>
        </w:rPr>
        <w:t>/A6 </w:t>
      </w:r>
    </w:p>
    <w:p w:rsidR="00887BEA" w:rsidRPr="009F2870" w:rsidRDefault="009F2870" w:rsidP="00D55494">
      <w:pPr>
        <w:autoSpaceDE w:val="0"/>
        <w:autoSpaceDN w:val="0"/>
        <w:adjustRightInd w:val="0"/>
        <w:spacing w:after="0" w:line="240" w:lineRule="auto"/>
        <w:ind w:firstLine="708"/>
        <w:jc w:val="both"/>
        <w:rPr>
          <w:rFonts w:ascii="Roboto" w:hAnsi="Roboto" w:cs="Times New Roman"/>
          <w:sz w:val="28"/>
          <w:szCs w:val="28"/>
          <w:lang w:val="en-US"/>
        </w:rPr>
      </w:pPr>
      <w:r w:rsidRPr="00B91E57">
        <w:rPr>
          <w:rFonts w:ascii="Roboto" w:hAnsi="Roboto" w:cs="Times New Roman"/>
          <w:color w:val="000000" w:themeColor="text1"/>
          <w:sz w:val="28"/>
          <w:szCs w:val="28"/>
          <w:lang w:val="en-US"/>
        </w:rPr>
        <w:t>No revisions or re-publications were made for 202</w:t>
      </w:r>
      <w:r w:rsidR="00B91E57" w:rsidRPr="00B91E57">
        <w:rPr>
          <w:rFonts w:ascii="Roboto" w:hAnsi="Roboto" w:cs="Times New Roman"/>
          <w:color w:val="000000" w:themeColor="text1"/>
          <w:sz w:val="28"/>
          <w:szCs w:val="28"/>
          <w:lang w:val="en-US"/>
        </w:rPr>
        <w:t>5</w:t>
      </w:r>
      <w:r w:rsidR="00887BEA" w:rsidRPr="00B91E57">
        <w:rPr>
          <w:rFonts w:ascii="Roboto" w:hAnsi="Roboto" w:cs="Times New Roman"/>
          <w:sz w:val="28"/>
          <w:szCs w:val="28"/>
          <w:lang w:val="en-US"/>
        </w:rPr>
        <w:t>.</w:t>
      </w:r>
    </w:p>
    <w:p w:rsidR="00887BEA" w:rsidRPr="00957C49" w:rsidRDefault="00887BEA" w:rsidP="00D040CC">
      <w:pPr>
        <w:autoSpaceDE w:val="0"/>
        <w:autoSpaceDN w:val="0"/>
        <w:adjustRightInd w:val="0"/>
        <w:spacing w:after="0" w:line="240" w:lineRule="auto"/>
        <w:jc w:val="both"/>
        <w:rPr>
          <w:rFonts w:ascii="Roboto" w:hAnsi="Roboto" w:cs="Times New Roman"/>
          <w:b/>
          <w:sz w:val="28"/>
          <w:szCs w:val="28"/>
          <w:lang w:val="en-US"/>
        </w:rPr>
      </w:pPr>
      <w:r w:rsidRPr="00957C49">
        <w:rPr>
          <w:rFonts w:ascii="Roboto" w:hAnsi="Roboto" w:cs="Times New Roman"/>
          <w:b/>
          <w:sz w:val="28"/>
          <w:szCs w:val="28"/>
          <w:lang w:val="en-US"/>
        </w:rPr>
        <w:t xml:space="preserve">S.21 </w:t>
      </w:r>
      <w:r w:rsidR="009F2870" w:rsidRPr="00957C49">
        <w:rPr>
          <w:rFonts w:ascii="Roboto" w:hAnsi="Roboto" w:cs="Times New Roman"/>
          <w:b/>
          <w:sz w:val="28"/>
          <w:szCs w:val="28"/>
          <w:lang w:val="en-US"/>
        </w:rPr>
        <w:t>Processing of Statistical Data</w:t>
      </w:r>
    </w:p>
    <w:p w:rsidR="00887BEA" w:rsidRPr="009F2870" w:rsidRDefault="00887BEA" w:rsidP="00D040CC">
      <w:pPr>
        <w:autoSpaceDE w:val="0"/>
        <w:autoSpaceDN w:val="0"/>
        <w:adjustRightInd w:val="0"/>
        <w:spacing w:after="0" w:line="240" w:lineRule="auto"/>
        <w:jc w:val="both"/>
        <w:rPr>
          <w:rFonts w:ascii="Roboto" w:hAnsi="Roboto" w:cs="Times New Roman"/>
          <w:sz w:val="28"/>
          <w:szCs w:val="28"/>
          <w:lang w:val="en-US"/>
        </w:rPr>
      </w:pPr>
      <w:r w:rsidRPr="009F2870">
        <w:rPr>
          <w:rFonts w:ascii="Roboto" w:hAnsi="Roboto" w:cs="Times New Roman"/>
          <w:sz w:val="28"/>
          <w:szCs w:val="28"/>
          <w:lang w:val="en-US"/>
        </w:rPr>
        <w:t xml:space="preserve">S.21.1 </w:t>
      </w:r>
      <w:r w:rsidR="009F2870" w:rsidRPr="009D5779">
        <w:rPr>
          <w:rFonts w:ascii="Roboto" w:hAnsi="Roboto" w:cs="Times New Roman"/>
          <w:color w:val="000000" w:themeColor="text1"/>
          <w:sz w:val="28"/>
          <w:szCs w:val="28"/>
          <w:lang w:val="en-US"/>
        </w:rPr>
        <w:t>Source Data</w:t>
      </w:r>
    </w:p>
    <w:p w:rsidR="00CE0B1E" w:rsidRDefault="00B91E57" w:rsidP="003636F4">
      <w:pPr>
        <w:autoSpaceDE w:val="0"/>
        <w:autoSpaceDN w:val="0"/>
        <w:adjustRightInd w:val="0"/>
        <w:spacing w:after="0" w:line="240" w:lineRule="auto"/>
        <w:ind w:left="708"/>
        <w:jc w:val="both"/>
        <w:rPr>
          <w:rFonts w:ascii="Roboto" w:hAnsi="Roboto" w:cs="Times New Roman"/>
          <w:sz w:val="28"/>
          <w:szCs w:val="28"/>
          <w:lang w:val="en-US"/>
        </w:rPr>
      </w:pPr>
      <w:r w:rsidRPr="00B91E57">
        <w:rPr>
          <w:rFonts w:ascii="Roboto" w:hAnsi="Roboto" w:cs="Times New Roman"/>
          <w:sz w:val="28"/>
          <w:szCs w:val="28"/>
          <w:lang w:val="en-US"/>
        </w:rPr>
        <w:t xml:space="preserve">Statistical information on the statistics of trading markets is formed on the basis of primary reports of respondents on the form 12-trade is provided by legal entities and (or) their structural and separate divisions and individual entrepreneurs who own (own) trading markets with primary (and) or secondary type of activity (according to the code of the General Classifier of types of Economic Activity OKED 68.10.3). Annually, data on trade markets are provided by local executive bodies through the regional departments of statistics (State Institution "Department of Entrepreneurship and </w:t>
      </w:r>
      <w:r w:rsidRPr="00B91E57">
        <w:rPr>
          <w:rFonts w:ascii="Roboto" w:hAnsi="Roboto" w:cs="Times New Roman"/>
          <w:sz w:val="28"/>
          <w:szCs w:val="28"/>
          <w:lang w:val="en-US"/>
        </w:rPr>
        <w:lastRenderedPageBreak/>
        <w:t xml:space="preserve">Innovative Development under the </w:t>
      </w:r>
      <w:proofErr w:type="spellStart"/>
      <w:r w:rsidRPr="00B91E57">
        <w:rPr>
          <w:rFonts w:ascii="Roboto" w:hAnsi="Roboto" w:cs="Times New Roman"/>
          <w:sz w:val="28"/>
          <w:szCs w:val="28"/>
          <w:lang w:val="en-US"/>
        </w:rPr>
        <w:t>Akimat</w:t>
      </w:r>
      <w:proofErr w:type="spellEnd"/>
      <w:r w:rsidRPr="00B91E57">
        <w:rPr>
          <w:rFonts w:ascii="Roboto" w:hAnsi="Roboto" w:cs="Times New Roman"/>
          <w:sz w:val="28"/>
          <w:szCs w:val="28"/>
          <w:lang w:val="en-US"/>
        </w:rPr>
        <w:t xml:space="preserve"> of each region") for analysis by the Bureau</w:t>
      </w:r>
      <w:proofErr w:type="gramStart"/>
      <w:r w:rsidRPr="00B91E57">
        <w:rPr>
          <w:rFonts w:ascii="Roboto" w:hAnsi="Roboto" w:cs="Times New Roman"/>
          <w:sz w:val="28"/>
          <w:szCs w:val="28"/>
          <w:lang w:val="en-US"/>
        </w:rPr>
        <w:t>.</w:t>
      </w:r>
      <w:r w:rsidR="003636F4" w:rsidRPr="003636F4">
        <w:rPr>
          <w:rFonts w:ascii="Roboto" w:hAnsi="Roboto" w:cs="Times New Roman"/>
          <w:sz w:val="28"/>
          <w:szCs w:val="28"/>
          <w:lang w:val="en-US"/>
        </w:rPr>
        <w:t>.</w:t>
      </w:r>
      <w:proofErr w:type="gramEnd"/>
    </w:p>
    <w:p w:rsidR="00887BEA" w:rsidRPr="009F2870" w:rsidRDefault="00887BEA" w:rsidP="00957C49">
      <w:pPr>
        <w:autoSpaceDE w:val="0"/>
        <w:autoSpaceDN w:val="0"/>
        <w:adjustRightInd w:val="0"/>
        <w:spacing w:after="0" w:line="240" w:lineRule="auto"/>
        <w:jc w:val="both"/>
        <w:rPr>
          <w:rFonts w:ascii="Roboto" w:hAnsi="Roboto" w:cs="Times New Roman"/>
          <w:sz w:val="28"/>
          <w:szCs w:val="28"/>
          <w:lang w:val="en-US"/>
        </w:rPr>
      </w:pPr>
      <w:r w:rsidRPr="009F2870">
        <w:rPr>
          <w:rFonts w:ascii="Roboto" w:hAnsi="Roboto" w:cs="Times New Roman"/>
          <w:sz w:val="28"/>
          <w:szCs w:val="28"/>
          <w:lang w:val="en-US"/>
        </w:rPr>
        <w:t xml:space="preserve">S.21.2 </w:t>
      </w:r>
      <w:r w:rsidR="009F2870" w:rsidRPr="009D5779">
        <w:rPr>
          <w:rFonts w:ascii="Roboto" w:hAnsi="Roboto" w:cs="Times New Roman"/>
          <w:color w:val="000000" w:themeColor="text1"/>
          <w:sz w:val="28"/>
          <w:szCs w:val="28"/>
          <w:lang w:val="en-US"/>
        </w:rPr>
        <w:t>Frequency of Survey</w:t>
      </w:r>
    </w:p>
    <w:p w:rsidR="009F2870" w:rsidRPr="00A01D99" w:rsidRDefault="009F2870" w:rsidP="009F2870">
      <w:pPr>
        <w:tabs>
          <w:tab w:val="left" w:pos="142"/>
        </w:tabs>
        <w:autoSpaceDE w:val="0"/>
        <w:autoSpaceDN w:val="0"/>
        <w:adjustRightInd w:val="0"/>
        <w:spacing w:after="0" w:line="240" w:lineRule="auto"/>
        <w:ind w:left="709"/>
        <w:jc w:val="both"/>
        <w:rPr>
          <w:rFonts w:ascii="Roboto" w:hAnsi="Roboto" w:cs="Times New Roman"/>
          <w:color w:val="000000" w:themeColor="text1"/>
          <w:sz w:val="28"/>
          <w:szCs w:val="28"/>
          <w:lang w:val="en-US"/>
        </w:rPr>
      </w:pPr>
      <w:r w:rsidRPr="009D5779">
        <w:rPr>
          <w:rFonts w:ascii="Roboto" w:hAnsi="Roboto" w:cs="Times New Roman"/>
          <w:color w:val="000000" w:themeColor="text1"/>
          <w:sz w:val="28"/>
          <w:szCs w:val="28"/>
          <w:lang w:val="en-US"/>
        </w:rPr>
        <w:t>Annual</w:t>
      </w:r>
      <w:r w:rsidRPr="00A01D99">
        <w:rPr>
          <w:rFonts w:ascii="Roboto" w:hAnsi="Roboto" w:cs="Times New Roman"/>
          <w:sz w:val="28"/>
          <w:szCs w:val="28"/>
          <w:lang w:val="en-US"/>
        </w:rPr>
        <w:t>.</w:t>
      </w:r>
    </w:p>
    <w:p w:rsidR="00887BEA" w:rsidRPr="009F2870" w:rsidRDefault="00887BEA" w:rsidP="00D040CC">
      <w:pPr>
        <w:autoSpaceDE w:val="0"/>
        <w:autoSpaceDN w:val="0"/>
        <w:adjustRightInd w:val="0"/>
        <w:spacing w:after="0" w:line="240" w:lineRule="auto"/>
        <w:jc w:val="both"/>
        <w:rPr>
          <w:rFonts w:ascii="Roboto" w:hAnsi="Roboto" w:cs="Times New Roman"/>
          <w:sz w:val="28"/>
          <w:szCs w:val="28"/>
          <w:lang w:val="en-US"/>
        </w:rPr>
      </w:pPr>
      <w:r w:rsidRPr="00D11B33">
        <w:rPr>
          <w:rFonts w:ascii="Roboto" w:hAnsi="Roboto" w:cs="Times New Roman"/>
          <w:sz w:val="28"/>
          <w:szCs w:val="28"/>
          <w:lang w:val="en-US"/>
        </w:rPr>
        <w:t xml:space="preserve">S.21.3 </w:t>
      </w:r>
      <w:r w:rsidR="00D11B33">
        <w:rPr>
          <w:rFonts w:ascii="Roboto" w:hAnsi="Roboto" w:cs="Times New Roman"/>
          <w:sz w:val="28"/>
          <w:szCs w:val="28"/>
          <w:lang w:val="en-US"/>
        </w:rPr>
        <w:t>Method of Primary Statistical Data Collection</w:t>
      </w:r>
    </w:p>
    <w:p w:rsidR="00B91E57" w:rsidRDefault="00B91E57" w:rsidP="00E21868">
      <w:pPr>
        <w:autoSpaceDE w:val="0"/>
        <w:autoSpaceDN w:val="0"/>
        <w:adjustRightInd w:val="0"/>
        <w:spacing w:after="0" w:line="23" w:lineRule="atLeast"/>
        <w:ind w:left="708"/>
        <w:jc w:val="both"/>
        <w:rPr>
          <w:rFonts w:ascii="Roboto" w:hAnsi="Roboto" w:cs="Times New Roman"/>
          <w:color w:val="000000" w:themeColor="text1"/>
          <w:sz w:val="28"/>
          <w:szCs w:val="28"/>
          <w:lang w:val="en-US"/>
        </w:rPr>
      </w:pPr>
      <w:r w:rsidRPr="00B91E57">
        <w:rPr>
          <w:rFonts w:ascii="Roboto" w:hAnsi="Roboto" w:cs="Times New Roman"/>
          <w:color w:val="000000" w:themeColor="text1"/>
          <w:sz w:val="28"/>
          <w:szCs w:val="28"/>
          <w:lang w:val="en-US"/>
        </w:rPr>
        <w:t>According to form 12-trade, the statistical form is provided in electronic form or on paper</w:t>
      </w:r>
      <w:r>
        <w:rPr>
          <w:rFonts w:ascii="Roboto" w:hAnsi="Roboto" w:cs="Times New Roman"/>
          <w:color w:val="000000" w:themeColor="text1"/>
          <w:sz w:val="28"/>
          <w:szCs w:val="28"/>
          <w:lang w:val="en-US"/>
        </w:rPr>
        <w:t>.</w:t>
      </w:r>
      <w:r w:rsidRPr="00B91E57">
        <w:rPr>
          <w:rFonts w:ascii="Roboto" w:hAnsi="Roboto" w:cs="Times New Roman"/>
          <w:color w:val="000000" w:themeColor="text1"/>
          <w:sz w:val="28"/>
          <w:szCs w:val="28"/>
          <w:lang w:val="en-US"/>
        </w:rPr>
        <w:t xml:space="preserve"> </w:t>
      </w:r>
    </w:p>
    <w:p w:rsidR="00E21868" w:rsidRDefault="00E21868" w:rsidP="00E21868">
      <w:pPr>
        <w:autoSpaceDE w:val="0"/>
        <w:autoSpaceDN w:val="0"/>
        <w:adjustRightInd w:val="0"/>
        <w:spacing w:after="0" w:line="23" w:lineRule="atLeast"/>
        <w:ind w:left="708"/>
        <w:jc w:val="both"/>
        <w:rPr>
          <w:rFonts w:ascii="Roboto" w:hAnsi="Roboto" w:cs="Times New Roman"/>
          <w:color w:val="000000" w:themeColor="text1"/>
          <w:sz w:val="28"/>
          <w:szCs w:val="28"/>
          <w:lang w:val="en-US"/>
        </w:rPr>
      </w:pPr>
      <w:r w:rsidRPr="00E21868">
        <w:rPr>
          <w:rFonts w:ascii="Roboto" w:hAnsi="Roboto" w:cs="Times New Roman"/>
          <w:color w:val="000000" w:themeColor="text1"/>
          <w:sz w:val="28"/>
          <w:szCs w:val="28"/>
          <w:lang w:val="en-US"/>
        </w:rPr>
        <w:t>Filling out statistical forms in electronic form is carried out through the on-line Data Collection information system, available on the Bureau's Internet resource. www.stat.gov.kz in the "For respondents" / "Respondent's Cabinet" section.</w:t>
      </w:r>
    </w:p>
    <w:p w:rsidR="003A7D9D" w:rsidRPr="00A01D99" w:rsidRDefault="00887BEA" w:rsidP="00E21868">
      <w:pPr>
        <w:autoSpaceDE w:val="0"/>
        <w:autoSpaceDN w:val="0"/>
        <w:adjustRightInd w:val="0"/>
        <w:spacing w:after="0" w:line="23" w:lineRule="atLeast"/>
        <w:jc w:val="both"/>
        <w:rPr>
          <w:rFonts w:ascii="Roboto" w:hAnsi="Roboto" w:cs="Times New Roman"/>
          <w:color w:val="000000" w:themeColor="text1"/>
          <w:sz w:val="28"/>
          <w:szCs w:val="28"/>
          <w:lang w:val="en-US"/>
        </w:rPr>
      </w:pPr>
      <w:r w:rsidRPr="003A7D9D">
        <w:rPr>
          <w:rFonts w:ascii="Roboto" w:hAnsi="Roboto" w:cs="Times New Roman"/>
          <w:sz w:val="28"/>
          <w:szCs w:val="28"/>
          <w:lang w:val="en-US"/>
        </w:rPr>
        <w:t xml:space="preserve">S.21.4 </w:t>
      </w:r>
      <w:r w:rsidR="003A7D9D" w:rsidRPr="009D5779">
        <w:rPr>
          <w:rFonts w:ascii="Roboto" w:hAnsi="Roboto" w:cs="Times New Roman"/>
          <w:color w:val="000000" w:themeColor="text1"/>
          <w:sz w:val="28"/>
          <w:szCs w:val="28"/>
          <w:lang w:val="en-US"/>
        </w:rPr>
        <w:t xml:space="preserve">Reliability of Primary Statistical Data </w:t>
      </w:r>
    </w:p>
    <w:p w:rsidR="00B91E57" w:rsidRPr="00B91E57" w:rsidRDefault="00B91E57" w:rsidP="00B91E57">
      <w:pPr>
        <w:autoSpaceDE w:val="0"/>
        <w:autoSpaceDN w:val="0"/>
        <w:adjustRightInd w:val="0"/>
        <w:spacing w:after="0" w:line="240" w:lineRule="auto"/>
        <w:ind w:left="709"/>
        <w:jc w:val="both"/>
        <w:rPr>
          <w:rFonts w:ascii="Roboto" w:hAnsi="Roboto" w:cs="Times New Roman"/>
          <w:sz w:val="28"/>
          <w:szCs w:val="28"/>
          <w:lang w:val="en-US"/>
        </w:rPr>
      </w:pPr>
      <w:r w:rsidRPr="00B91E57">
        <w:rPr>
          <w:rFonts w:ascii="Roboto" w:hAnsi="Roboto" w:cs="Times New Roman"/>
          <w:sz w:val="28"/>
          <w:szCs w:val="28"/>
          <w:lang w:val="en-US"/>
        </w:rPr>
        <w:t>Data processing procedures include data editing and aggregation.</w:t>
      </w:r>
    </w:p>
    <w:p w:rsidR="00B91E57" w:rsidRPr="00B91E57" w:rsidRDefault="00B91E57" w:rsidP="00B91E57">
      <w:pPr>
        <w:autoSpaceDE w:val="0"/>
        <w:autoSpaceDN w:val="0"/>
        <w:adjustRightInd w:val="0"/>
        <w:spacing w:after="0" w:line="240" w:lineRule="auto"/>
        <w:ind w:left="709"/>
        <w:jc w:val="both"/>
        <w:rPr>
          <w:rFonts w:ascii="Roboto" w:hAnsi="Roboto" w:cs="Times New Roman"/>
          <w:sz w:val="28"/>
          <w:szCs w:val="28"/>
          <w:lang w:val="en-US"/>
        </w:rPr>
      </w:pPr>
      <w:r w:rsidRPr="00B91E57">
        <w:rPr>
          <w:rFonts w:ascii="Roboto" w:hAnsi="Roboto" w:cs="Times New Roman"/>
          <w:sz w:val="28"/>
          <w:szCs w:val="28"/>
          <w:lang w:val="en-US"/>
        </w:rPr>
        <w:t>1) the maximum and minimum values of quantitative indicators are analyzed;</w:t>
      </w:r>
    </w:p>
    <w:p w:rsidR="00C02054" w:rsidRDefault="00B91E57" w:rsidP="00B91E57">
      <w:pPr>
        <w:autoSpaceDE w:val="0"/>
        <w:autoSpaceDN w:val="0"/>
        <w:adjustRightInd w:val="0"/>
        <w:spacing w:after="0" w:line="240" w:lineRule="auto"/>
        <w:ind w:left="709"/>
        <w:jc w:val="both"/>
        <w:rPr>
          <w:rFonts w:ascii="Roboto" w:hAnsi="Roboto" w:cs="Times New Roman"/>
          <w:sz w:val="28"/>
          <w:szCs w:val="28"/>
          <w:lang w:val="en-US"/>
        </w:rPr>
      </w:pPr>
      <w:r w:rsidRPr="00B91E57">
        <w:rPr>
          <w:rFonts w:ascii="Roboto" w:hAnsi="Roboto" w:cs="Times New Roman"/>
          <w:sz w:val="28"/>
          <w:szCs w:val="28"/>
          <w:lang w:val="en-US"/>
        </w:rPr>
        <w:t>2) assessment of the quality of the information received from the respondents. To this end, a logical control system is built inside each section of the form, which allows you to eliminate input errors.</w:t>
      </w:r>
    </w:p>
    <w:p w:rsidR="00887BEA" w:rsidRPr="003A7D9D" w:rsidRDefault="00887BEA" w:rsidP="00D040CC">
      <w:pPr>
        <w:autoSpaceDE w:val="0"/>
        <w:autoSpaceDN w:val="0"/>
        <w:adjustRightInd w:val="0"/>
        <w:spacing w:after="0" w:line="240" w:lineRule="auto"/>
        <w:jc w:val="both"/>
        <w:rPr>
          <w:rFonts w:ascii="Roboto" w:hAnsi="Roboto" w:cs="Times New Roman"/>
          <w:sz w:val="28"/>
          <w:szCs w:val="28"/>
          <w:lang w:val="en-US"/>
        </w:rPr>
      </w:pPr>
      <w:r w:rsidRPr="003A7D9D">
        <w:rPr>
          <w:rFonts w:ascii="Roboto" w:hAnsi="Roboto" w:cs="Times New Roman"/>
          <w:sz w:val="28"/>
          <w:szCs w:val="28"/>
          <w:lang w:val="en-US"/>
        </w:rPr>
        <w:t xml:space="preserve">S.21.5 </w:t>
      </w:r>
      <w:r w:rsidR="003A7D9D" w:rsidRPr="009D5779">
        <w:rPr>
          <w:rFonts w:ascii="Roboto" w:hAnsi="Roboto" w:cs="Times New Roman"/>
          <w:color w:val="000000" w:themeColor="text1"/>
          <w:sz w:val="28"/>
          <w:szCs w:val="28"/>
          <w:lang w:val="en-US"/>
        </w:rPr>
        <w:t xml:space="preserve">Imputation – Share </w:t>
      </w:r>
      <w:r w:rsidRPr="003A7D9D">
        <w:rPr>
          <w:rFonts w:ascii="Roboto" w:hAnsi="Roboto" w:cs="Times New Roman"/>
          <w:sz w:val="28"/>
          <w:szCs w:val="28"/>
          <w:lang w:val="en-US"/>
        </w:rPr>
        <w:t>/</w:t>
      </w:r>
      <w:r w:rsidRPr="00A842E1">
        <w:rPr>
          <w:rFonts w:ascii="Roboto" w:hAnsi="Roboto" w:cs="Times New Roman"/>
          <w:sz w:val="28"/>
          <w:szCs w:val="28"/>
        </w:rPr>
        <w:t>А</w:t>
      </w:r>
      <w:r w:rsidRPr="003A7D9D">
        <w:rPr>
          <w:rFonts w:ascii="Roboto" w:hAnsi="Roboto" w:cs="Times New Roman"/>
          <w:sz w:val="28"/>
          <w:szCs w:val="28"/>
          <w:lang w:val="en-US"/>
        </w:rPr>
        <w:t>7</w:t>
      </w:r>
    </w:p>
    <w:p w:rsidR="00887BEA" w:rsidRPr="00A842E1" w:rsidRDefault="003A7D9D" w:rsidP="00884319">
      <w:pPr>
        <w:pStyle w:val="a5"/>
        <w:spacing w:before="0"/>
        <w:ind w:left="0" w:firstLine="708"/>
        <w:rPr>
          <w:rFonts w:ascii="Roboto" w:hAnsi="Roboto"/>
          <w:sz w:val="28"/>
          <w:szCs w:val="28"/>
          <w:lang w:val="kk-KZ"/>
        </w:rPr>
      </w:pPr>
      <w:r w:rsidRPr="009D5779">
        <w:rPr>
          <w:rFonts w:ascii="Roboto" w:hAnsi="Roboto"/>
          <w:color w:val="000000" w:themeColor="text1"/>
          <w:sz w:val="28"/>
          <w:szCs w:val="28"/>
          <w:lang w:val="en-US"/>
        </w:rPr>
        <w:t>Not applicable</w:t>
      </w:r>
      <w:r w:rsidR="00887BEA" w:rsidRPr="003A7D9D">
        <w:rPr>
          <w:rFonts w:ascii="Roboto" w:hAnsi="Roboto"/>
          <w:sz w:val="28"/>
          <w:szCs w:val="28"/>
          <w:lang w:val="en-US"/>
        </w:rPr>
        <w:t>.</w:t>
      </w:r>
    </w:p>
    <w:p w:rsidR="00887BEA" w:rsidRDefault="00887BEA" w:rsidP="00D040CC">
      <w:pPr>
        <w:autoSpaceDE w:val="0"/>
        <w:autoSpaceDN w:val="0"/>
        <w:adjustRightInd w:val="0"/>
        <w:spacing w:after="0" w:line="240" w:lineRule="auto"/>
        <w:jc w:val="both"/>
        <w:rPr>
          <w:rFonts w:ascii="Roboto" w:hAnsi="Roboto" w:cs="Times New Roman"/>
          <w:color w:val="000000" w:themeColor="text1"/>
          <w:sz w:val="28"/>
          <w:szCs w:val="28"/>
          <w:lang w:val="en-US"/>
        </w:rPr>
      </w:pPr>
      <w:r w:rsidRPr="003A7D9D">
        <w:rPr>
          <w:rFonts w:ascii="Roboto" w:hAnsi="Roboto" w:cs="Times New Roman"/>
          <w:sz w:val="28"/>
          <w:szCs w:val="28"/>
          <w:lang w:val="en-US"/>
        </w:rPr>
        <w:t xml:space="preserve">S.21.6 </w:t>
      </w:r>
      <w:r w:rsidR="003A7D9D" w:rsidRPr="009D5779">
        <w:rPr>
          <w:rFonts w:ascii="Roboto" w:hAnsi="Roboto" w:cs="Times New Roman"/>
          <w:color w:val="000000" w:themeColor="text1"/>
          <w:sz w:val="28"/>
          <w:szCs w:val="28"/>
          <w:lang w:val="en-US"/>
        </w:rPr>
        <w:t>Adjustment</w:t>
      </w:r>
    </w:p>
    <w:p w:rsidR="00B91E57" w:rsidRPr="003A7D9D" w:rsidRDefault="00B91E57" w:rsidP="00D040CC">
      <w:pPr>
        <w:autoSpaceDE w:val="0"/>
        <w:autoSpaceDN w:val="0"/>
        <w:adjustRightInd w:val="0"/>
        <w:spacing w:after="0" w:line="240" w:lineRule="auto"/>
        <w:jc w:val="both"/>
        <w:rPr>
          <w:rFonts w:ascii="Roboto" w:hAnsi="Roboto" w:cs="Times New Roman"/>
          <w:sz w:val="28"/>
          <w:szCs w:val="28"/>
          <w:lang w:val="en-US"/>
        </w:rPr>
      </w:pPr>
      <w:r w:rsidRPr="00B91E57">
        <w:rPr>
          <w:rFonts w:ascii="Roboto" w:hAnsi="Roboto" w:cs="Times New Roman"/>
          <w:sz w:val="28"/>
          <w:szCs w:val="28"/>
          <w:lang w:val="en-US"/>
        </w:rPr>
        <w:t>The data is adjusted directly during statistical observation.</w:t>
      </w:r>
    </w:p>
    <w:p w:rsidR="00887BEA" w:rsidRPr="003A7D9D" w:rsidRDefault="00887BEA" w:rsidP="00D040CC">
      <w:pPr>
        <w:autoSpaceDE w:val="0"/>
        <w:autoSpaceDN w:val="0"/>
        <w:adjustRightInd w:val="0"/>
        <w:spacing w:after="0" w:line="240" w:lineRule="auto"/>
        <w:jc w:val="both"/>
        <w:rPr>
          <w:rFonts w:ascii="Roboto" w:hAnsi="Roboto" w:cs="Times New Roman"/>
          <w:sz w:val="28"/>
          <w:szCs w:val="28"/>
          <w:lang w:val="en-US"/>
        </w:rPr>
      </w:pPr>
      <w:r w:rsidRPr="003A7D9D">
        <w:rPr>
          <w:rFonts w:ascii="Roboto" w:hAnsi="Roboto" w:cs="Times New Roman"/>
          <w:sz w:val="28"/>
          <w:szCs w:val="28"/>
          <w:lang w:val="en-US"/>
        </w:rPr>
        <w:t xml:space="preserve">S.21.6.1 </w:t>
      </w:r>
      <w:r w:rsidR="003A7D9D" w:rsidRPr="009D5779">
        <w:rPr>
          <w:rFonts w:ascii="Roboto" w:hAnsi="Roboto" w:cs="Times New Roman"/>
          <w:color w:val="000000" w:themeColor="text1"/>
          <w:sz w:val="28"/>
          <w:szCs w:val="28"/>
          <w:lang w:val="en-US"/>
        </w:rPr>
        <w:t>Seasonal Adjustment</w:t>
      </w:r>
    </w:p>
    <w:p w:rsidR="00887BEA" w:rsidRPr="00A842E1" w:rsidRDefault="00887BEA" w:rsidP="00D040CC">
      <w:pPr>
        <w:autoSpaceDE w:val="0"/>
        <w:autoSpaceDN w:val="0"/>
        <w:adjustRightInd w:val="0"/>
        <w:spacing w:after="0" w:line="240" w:lineRule="auto"/>
        <w:jc w:val="both"/>
        <w:rPr>
          <w:rFonts w:ascii="Roboto" w:hAnsi="Roboto" w:cs="Times New Roman"/>
          <w:sz w:val="28"/>
          <w:szCs w:val="28"/>
          <w:lang w:val="kk-KZ"/>
        </w:rPr>
      </w:pPr>
      <w:r w:rsidRPr="00A842E1">
        <w:rPr>
          <w:rFonts w:ascii="Roboto" w:hAnsi="Roboto" w:cs="Times New Roman"/>
          <w:sz w:val="28"/>
          <w:szCs w:val="28"/>
          <w:lang w:val="kk-KZ"/>
        </w:rPr>
        <w:tab/>
      </w:r>
      <w:r w:rsidR="003A7D9D" w:rsidRPr="009D5779">
        <w:rPr>
          <w:rFonts w:ascii="Roboto" w:hAnsi="Roboto" w:cs="Times New Roman"/>
          <w:color w:val="000000" w:themeColor="text1"/>
          <w:sz w:val="28"/>
          <w:szCs w:val="28"/>
          <w:lang w:val="en-US"/>
        </w:rPr>
        <w:t>Not applicable</w:t>
      </w:r>
      <w:r w:rsidRPr="00A842E1">
        <w:rPr>
          <w:rFonts w:ascii="Roboto" w:hAnsi="Roboto" w:cs="Times New Roman"/>
          <w:sz w:val="28"/>
          <w:szCs w:val="28"/>
          <w:lang w:val="kk-KZ"/>
        </w:rPr>
        <w:t>.</w:t>
      </w:r>
    </w:p>
    <w:p w:rsidR="00887BEA" w:rsidRPr="00957C49" w:rsidRDefault="00887BEA" w:rsidP="00D040CC">
      <w:pPr>
        <w:autoSpaceDE w:val="0"/>
        <w:autoSpaceDN w:val="0"/>
        <w:adjustRightInd w:val="0"/>
        <w:spacing w:after="0" w:line="240" w:lineRule="auto"/>
        <w:jc w:val="both"/>
        <w:rPr>
          <w:rFonts w:ascii="Roboto" w:hAnsi="Roboto" w:cs="Times New Roman"/>
          <w:b/>
          <w:sz w:val="28"/>
          <w:szCs w:val="28"/>
          <w:lang w:val="en-US"/>
        </w:rPr>
      </w:pPr>
      <w:r w:rsidRPr="00957C49">
        <w:rPr>
          <w:rFonts w:ascii="Roboto" w:hAnsi="Roboto" w:cs="Times New Roman"/>
          <w:b/>
          <w:sz w:val="28"/>
          <w:szCs w:val="28"/>
          <w:lang w:val="en-US"/>
        </w:rPr>
        <w:t xml:space="preserve">S.22 </w:t>
      </w:r>
      <w:r w:rsidR="003A7D9D" w:rsidRPr="00957C49">
        <w:rPr>
          <w:rFonts w:ascii="Roboto" w:hAnsi="Roboto" w:cs="Times New Roman"/>
          <w:b/>
          <w:color w:val="000000" w:themeColor="text1"/>
          <w:sz w:val="28"/>
          <w:szCs w:val="28"/>
          <w:lang w:val="en-US"/>
        </w:rPr>
        <w:t>Comments</w:t>
      </w:r>
    </w:p>
    <w:p w:rsidR="003A7D9D" w:rsidRPr="00E143A2" w:rsidRDefault="003A7D9D" w:rsidP="003A7D9D">
      <w:pPr>
        <w:tabs>
          <w:tab w:val="left" w:pos="142"/>
        </w:tabs>
        <w:autoSpaceDE w:val="0"/>
        <w:autoSpaceDN w:val="0"/>
        <w:adjustRightInd w:val="0"/>
        <w:spacing w:after="0" w:line="240" w:lineRule="auto"/>
        <w:ind w:left="851"/>
        <w:jc w:val="both"/>
        <w:rPr>
          <w:rFonts w:ascii="Roboto" w:hAnsi="Roboto" w:cs="Times New Roman"/>
          <w:color w:val="000000" w:themeColor="text1"/>
          <w:sz w:val="28"/>
          <w:szCs w:val="28"/>
          <w:lang w:val="en-US"/>
        </w:rPr>
      </w:pPr>
      <w:r w:rsidRPr="009D5779">
        <w:rPr>
          <w:rFonts w:ascii="Roboto" w:hAnsi="Roboto" w:cs="Times New Roman"/>
          <w:color w:val="000000" w:themeColor="text1"/>
          <w:sz w:val="28"/>
          <w:szCs w:val="28"/>
          <w:lang w:val="en-US"/>
        </w:rPr>
        <w:t>Continue efforts to ensure the quality of data.</w:t>
      </w:r>
    </w:p>
    <w:p w:rsidR="00887BEA" w:rsidRPr="003A7D9D" w:rsidRDefault="00887BEA" w:rsidP="00D040CC">
      <w:pPr>
        <w:pStyle w:val="a5"/>
        <w:spacing w:before="0"/>
        <w:ind w:left="0"/>
        <w:jc w:val="both"/>
        <w:rPr>
          <w:rFonts w:ascii="Roboto" w:hAnsi="Roboto"/>
          <w:sz w:val="28"/>
          <w:szCs w:val="28"/>
          <w:lang w:val="en-US"/>
        </w:rPr>
      </w:pPr>
    </w:p>
    <w:sectPr w:rsidR="00887BEA" w:rsidRPr="003A7D9D" w:rsidSect="006D3259">
      <w:pgSz w:w="11906" w:h="16838"/>
      <w:pgMar w:top="1134" w:right="850" w:bottom="1134" w:left="1701" w:header="708" w:footer="708" w:gutter="0"/>
      <w:cols w:space="708"/>
      <w:docGrid w:linePitch="360"/>
      <w:headerReference w:type="default" r:id="rId9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B6E" w:rsidRDefault="00C21B6E" w:rsidP="00FB1918">
      <w:pPr>
        <w:spacing w:after="0" w:line="240" w:lineRule="auto"/>
      </w:pPr>
      <w:r>
        <w:separator/>
      </w:r>
    </w:p>
  </w:endnote>
  <w:endnote w:type="continuationSeparator" w:id="0">
    <w:p w:rsidR="00C21B6E" w:rsidRDefault="00C21B6E" w:rsidP="00FB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2000000000000000000"/>
    <w:charset w:val="CC"/>
    <w:family w:val="auto"/>
    <w:pitch w:val="variable"/>
    <w:sig w:usb0="E0000AFF" w:usb1="5000217F" w:usb2="0000002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B6E" w:rsidRDefault="00C21B6E" w:rsidP="00FB1918">
      <w:pPr>
        <w:spacing w:after="0" w:line="240" w:lineRule="auto"/>
      </w:pPr>
      <w:r>
        <w:separator/>
      </w:r>
    </w:p>
  </w:footnote>
  <w:footnote w:type="continuationSeparator" w:id="0">
    <w:p w:rsidR="00C21B6E" w:rsidRDefault="00C21B6E" w:rsidP="00FB19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Ешанкулова Улбосын Кунтукизи 07.05.2026 15:0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C3DA7"/>
    <w:multiLevelType w:val="hybridMultilevel"/>
    <w:tmpl w:val="FA2C1BC4"/>
    <w:lvl w:ilvl="0" w:tplc="8D849D00">
      <w:start w:val="1"/>
      <w:numFmt w:val="decimal"/>
      <w:lvlText w:val="%1)"/>
      <w:lvlJc w:val="left"/>
      <w:pPr>
        <w:ind w:left="965" w:hanging="260"/>
      </w:pPr>
      <w:rPr>
        <w:rFonts w:ascii="Times New Roman" w:eastAsia="Times New Roman" w:hAnsi="Times New Roman" w:cs="Times New Roman" w:hint="default"/>
        <w:w w:val="100"/>
        <w:sz w:val="28"/>
        <w:szCs w:val="28"/>
        <w:lang w:val="ru-RU" w:eastAsia="en-US" w:bidi="ar-SA"/>
      </w:rPr>
    </w:lvl>
    <w:lvl w:ilvl="1" w:tplc="38B00E52">
      <w:numFmt w:val="bullet"/>
      <w:lvlText w:val="•"/>
      <w:lvlJc w:val="left"/>
      <w:pPr>
        <w:ind w:left="1724" w:hanging="260"/>
      </w:pPr>
      <w:rPr>
        <w:rFonts w:hint="default"/>
        <w:lang w:val="ru-RU" w:eastAsia="en-US" w:bidi="ar-SA"/>
      </w:rPr>
    </w:lvl>
    <w:lvl w:ilvl="2" w:tplc="9C54C7A8">
      <w:numFmt w:val="bullet"/>
      <w:lvlText w:val="•"/>
      <w:lvlJc w:val="left"/>
      <w:pPr>
        <w:ind w:left="2488" w:hanging="260"/>
      </w:pPr>
      <w:rPr>
        <w:rFonts w:hint="default"/>
        <w:lang w:val="ru-RU" w:eastAsia="en-US" w:bidi="ar-SA"/>
      </w:rPr>
    </w:lvl>
    <w:lvl w:ilvl="3" w:tplc="03A4273C">
      <w:numFmt w:val="bullet"/>
      <w:lvlText w:val="•"/>
      <w:lvlJc w:val="left"/>
      <w:pPr>
        <w:ind w:left="3252" w:hanging="260"/>
      </w:pPr>
      <w:rPr>
        <w:rFonts w:hint="default"/>
        <w:lang w:val="ru-RU" w:eastAsia="en-US" w:bidi="ar-SA"/>
      </w:rPr>
    </w:lvl>
    <w:lvl w:ilvl="4" w:tplc="729C2D52">
      <w:numFmt w:val="bullet"/>
      <w:lvlText w:val="•"/>
      <w:lvlJc w:val="left"/>
      <w:pPr>
        <w:ind w:left="4016" w:hanging="260"/>
      </w:pPr>
      <w:rPr>
        <w:rFonts w:hint="default"/>
        <w:lang w:val="ru-RU" w:eastAsia="en-US" w:bidi="ar-SA"/>
      </w:rPr>
    </w:lvl>
    <w:lvl w:ilvl="5" w:tplc="26B66F92">
      <w:numFmt w:val="bullet"/>
      <w:lvlText w:val="•"/>
      <w:lvlJc w:val="left"/>
      <w:pPr>
        <w:ind w:left="4780" w:hanging="260"/>
      </w:pPr>
      <w:rPr>
        <w:rFonts w:hint="default"/>
        <w:lang w:val="ru-RU" w:eastAsia="en-US" w:bidi="ar-SA"/>
      </w:rPr>
    </w:lvl>
    <w:lvl w:ilvl="6" w:tplc="B77C8A5E">
      <w:numFmt w:val="bullet"/>
      <w:lvlText w:val="•"/>
      <w:lvlJc w:val="left"/>
      <w:pPr>
        <w:ind w:left="5544" w:hanging="260"/>
      </w:pPr>
      <w:rPr>
        <w:rFonts w:hint="default"/>
        <w:lang w:val="ru-RU" w:eastAsia="en-US" w:bidi="ar-SA"/>
      </w:rPr>
    </w:lvl>
    <w:lvl w:ilvl="7" w:tplc="D5C6C110">
      <w:numFmt w:val="bullet"/>
      <w:lvlText w:val="•"/>
      <w:lvlJc w:val="left"/>
      <w:pPr>
        <w:ind w:left="6308" w:hanging="260"/>
      </w:pPr>
      <w:rPr>
        <w:rFonts w:hint="default"/>
        <w:lang w:val="ru-RU" w:eastAsia="en-US" w:bidi="ar-SA"/>
      </w:rPr>
    </w:lvl>
    <w:lvl w:ilvl="8" w:tplc="04C43B32">
      <w:numFmt w:val="bullet"/>
      <w:lvlText w:val="•"/>
      <w:lvlJc w:val="left"/>
      <w:pPr>
        <w:ind w:left="7072" w:hanging="260"/>
      </w:pPr>
      <w:rPr>
        <w:rFonts w:hint="default"/>
        <w:lang w:val="ru-RU" w:eastAsia="en-US" w:bidi="ar-SA"/>
      </w:rPr>
    </w:lvl>
  </w:abstractNum>
  <w:abstractNum w:abstractNumId="1">
    <w:nsid w:val="0CD914B3"/>
    <w:multiLevelType w:val="hybridMultilevel"/>
    <w:tmpl w:val="51323EC6"/>
    <w:lvl w:ilvl="0" w:tplc="8BB64614">
      <w:start w:val="1"/>
      <w:numFmt w:val="decimal"/>
      <w:lvlText w:val="%1)"/>
      <w:lvlJc w:val="left"/>
      <w:pPr>
        <w:ind w:left="2122" w:hanging="308"/>
      </w:pPr>
      <w:rPr>
        <w:rFonts w:ascii="Times New Roman" w:eastAsia="Times New Roman" w:hAnsi="Times New Roman" w:cs="Times New Roman" w:hint="default"/>
        <w:spacing w:val="0"/>
        <w:w w:val="100"/>
        <w:sz w:val="28"/>
        <w:szCs w:val="28"/>
        <w:lang w:val="ru-RU" w:eastAsia="en-US" w:bidi="ar-SA"/>
      </w:rPr>
    </w:lvl>
    <w:lvl w:ilvl="1" w:tplc="7FE4C9CA">
      <w:numFmt w:val="bullet"/>
      <w:lvlText w:val="•"/>
      <w:lvlJc w:val="left"/>
      <w:pPr>
        <w:ind w:left="2906" w:hanging="308"/>
      </w:pPr>
      <w:rPr>
        <w:rFonts w:hint="default"/>
        <w:lang w:val="ru-RU" w:eastAsia="en-US" w:bidi="ar-SA"/>
      </w:rPr>
    </w:lvl>
    <w:lvl w:ilvl="2" w:tplc="06A6572C">
      <w:numFmt w:val="bullet"/>
      <w:lvlText w:val="•"/>
      <w:lvlJc w:val="left"/>
      <w:pPr>
        <w:ind w:left="3696" w:hanging="308"/>
      </w:pPr>
      <w:rPr>
        <w:rFonts w:hint="default"/>
        <w:lang w:val="ru-RU" w:eastAsia="en-US" w:bidi="ar-SA"/>
      </w:rPr>
    </w:lvl>
    <w:lvl w:ilvl="3" w:tplc="A64EB2A0">
      <w:numFmt w:val="bullet"/>
      <w:lvlText w:val="•"/>
      <w:lvlJc w:val="left"/>
      <w:pPr>
        <w:ind w:left="4486" w:hanging="308"/>
      </w:pPr>
      <w:rPr>
        <w:rFonts w:hint="default"/>
        <w:lang w:val="ru-RU" w:eastAsia="en-US" w:bidi="ar-SA"/>
      </w:rPr>
    </w:lvl>
    <w:lvl w:ilvl="4" w:tplc="1AA6AFB4">
      <w:numFmt w:val="bullet"/>
      <w:lvlText w:val="•"/>
      <w:lvlJc w:val="left"/>
      <w:pPr>
        <w:ind w:left="5276" w:hanging="308"/>
      </w:pPr>
      <w:rPr>
        <w:rFonts w:hint="default"/>
        <w:lang w:val="ru-RU" w:eastAsia="en-US" w:bidi="ar-SA"/>
      </w:rPr>
    </w:lvl>
    <w:lvl w:ilvl="5" w:tplc="092E9100">
      <w:numFmt w:val="bullet"/>
      <w:lvlText w:val="•"/>
      <w:lvlJc w:val="left"/>
      <w:pPr>
        <w:ind w:left="6066" w:hanging="308"/>
      </w:pPr>
      <w:rPr>
        <w:rFonts w:hint="default"/>
        <w:lang w:val="ru-RU" w:eastAsia="en-US" w:bidi="ar-SA"/>
      </w:rPr>
    </w:lvl>
    <w:lvl w:ilvl="6" w:tplc="3F366E08">
      <w:numFmt w:val="bullet"/>
      <w:lvlText w:val="•"/>
      <w:lvlJc w:val="left"/>
      <w:pPr>
        <w:ind w:left="6856" w:hanging="308"/>
      </w:pPr>
      <w:rPr>
        <w:rFonts w:hint="default"/>
        <w:lang w:val="ru-RU" w:eastAsia="en-US" w:bidi="ar-SA"/>
      </w:rPr>
    </w:lvl>
    <w:lvl w:ilvl="7" w:tplc="ABA0A7AE">
      <w:numFmt w:val="bullet"/>
      <w:lvlText w:val="•"/>
      <w:lvlJc w:val="left"/>
      <w:pPr>
        <w:ind w:left="7646" w:hanging="308"/>
      </w:pPr>
      <w:rPr>
        <w:rFonts w:hint="default"/>
        <w:lang w:val="ru-RU" w:eastAsia="en-US" w:bidi="ar-SA"/>
      </w:rPr>
    </w:lvl>
    <w:lvl w:ilvl="8" w:tplc="30AE125E">
      <w:numFmt w:val="bullet"/>
      <w:lvlText w:val="•"/>
      <w:lvlJc w:val="left"/>
      <w:pPr>
        <w:ind w:left="8436" w:hanging="308"/>
      </w:pPr>
      <w:rPr>
        <w:rFonts w:hint="default"/>
        <w:lang w:val="ru-RU" w:eastAsia="en-US" w:bidi="ar-SA"/>
      </w:rPr>
    </w:lvl>
  </w:abstractNum>
  <w:abstractNum w:abstractNumId="2">
    <w:nsid w:val="1B582A3F"/>
    <w:multiLevelType w:val="hybridMultilevel"/>
    <w:tmpl w:val="C05AE674"/>
    <w:lvl w:ilvl="0" w:tplc="968CE4CC">
      <w:numFmt w:val="bullet"/>
      <w:lvlText w:val="-"/>
      <w:lvlJc w:val="left"/>
      <w:pPr>
        <w:ind w:left="985" w:hanging="140"/>
      </w:pPr>
      <w:rPr>
        <w:rFonts w:ascii="Times New Roman" w:eastAsia="Times New Roman" w:hAnsi="Times New Roman" w:cs="Times New Roman" w:hint="default"/>
        <w:w w:val="100"/>
        <w:sz w:val="24"/>
        <w:szCs w:val="24"/>
        <w:lang w:val="ru-RU" w:eastAsia="en-US" w:bidi="ar-SA"/>
      </w:rPr>
    </w:lvl>
    <w:lvl w:ilvl="1" w:tplc="F0220F8A">
      <w:numFmt w:val="bullet"/>
      <w:lvlText w:val="•"/>
      <w:lvlJc w:val="left"/>
      <w:pPr>
        <w:ind w:left="1756" w:hanging="140"/>
      </w:pPr>
      <w:rPr>
        <w:rFonts w:hint="default"/>
        <w:lang w:val="ru-RU" w:eastAsia="en-US" w:bidi="ar-SA"/>
      </w:rPr>
    </w:lvl>
    <w:lvl w:ilvl="2" w:tplc="70C6E4D8">
      <w:numFmt w:val="bullet"/>
      <w:lvlText w:val="•"/>
      <w:lvlJc w:val="left"/>
      <w:pPr>
        <w:ind w:left="2532" w:hanging="140"/>
      </w:pPr>
      <w:rPr>
        <w:rFonts w:hint="default"/>
        <w:lang w:val="ru-RU" w:eastAsia="en-US" w:bidi="ar-SA"/>
      </w:rPr>
    </w:lvl>
    <w:lvl w:ilvl="3" w:tplc="D96EDF2C">
      <w:numFmt w:val="bullet"/>
      <w:lvlText w:val="•"/>
      <w:lvlJc w:val="left"/>
      <w:pPr>
        <w:ind w:left="3308" w:hanging="140"/>
      </w:pPr>
      <w:rPr>
        <w:rFonts w:hint="default"/>
        <w:lang w:val="ru-RU" w:eastAsia="en-US" w:bidi="ar-SA"/>
      </w:rPr>
    </w:lvl>
    <w:lvl w:ilvl="4" w:tplc="4FDE8C90">
      <w:numFmt w:val="bullet"/>
      <w:lvlText w:val="•"/>
      <w:lvlJc w:val="left"/>
      <w:pPr>
        <w:ind w:left="4084" w:hanging="140"/>
      </w:pPr>
      <w:rPr>
        <w:rFonts w:hint="default"/>
        <w:lang w:val="ru-RU" w:eastAsia="en-US" w:bidi="ar-SA"/>
      </w:rPr>
    </w:lvl>
    <w:lvl w:ilvl="5" w:tplc="E21C0F7C">
      <w:numFmt w:val="bullet"/>
      <w:lvlText w:val="•"/>
      <w:lvlJc w:val="left"/>
      <w:pPr>
        <w:ind w:left="4860" w:hanging="140"/>
      </w:pPr>
      <w:rPr>
        <w:rFonts w:hint="default"/>
        <w:lang w:val="ru-RU" w:eastAsia="en-US" w:bidi="ar-SA"/>
      </w:rPr>
    </w:lvl>
    <w:lvl w:ilvl="6" w:tplc="8968BB70">
      <w:numFmt w:val="bullet"/>
      <w:lvlText w:val="•"/>
      <w:lvlJc w:val="left"/>
      <w:pPr>
        <w:ind w:left="5636" w:hanging="140"/>
      </w:pPr>
      <w:rPr>
        <w:rFonts w:hint="default"/>
        <w:lang w:val="ru-RU" w:eastAsia="en-US" w:bidi="ar-SA"/>
      </w:rPr>
    </w:lvl>
    <w:lvl w:ilvl="7" w:tplc="6BCC1320">
      <w:numFmt w:val="bullet"/>
      <w:lvlText w:val="•"/>
      <w:lvlJc w:val="left"/>
      <w:pPr>
        <w:ind w:left="6412" w:hanging="140"/>
      </w:pPr>
      <w:rPr>
        <w:rFonts w:hint="default"/>
        <w:lang w:val="ru-RU" w:eastAsia="en-US" w:bidi="ar-SA"/>
      </w:rPr>
    </w:lvl>
    <w:lvl w:ilvl="8" w:tplc="2A741A60">
      <w:numFmt w:val="bullet"/>
      <w:lvlText w:val="•"/>
      <w:lvlJc w:val="left"/>
      <w:pPr>
        <w:ind w:left="7188" w:hanging="140"/>
      </w:pPr>
      <w:rPr>
        <w:rFonts w:hint="default"/>
        <w:lang w:val="ru-RU" w:eastAsia="en-US" w:bidi="ar-SA"/>
      </w:rPr>
    </w:lvl>
  </w:abstractNum>
  <w:abstractNum w:abstractNumId="3">
    <w:nsid w:val="207E44FF"/>
    <w:multiLevelType w:val="hybridMultilevel"/>
    <w:tmpl w:val="669AB22A"/>
    <w:lvl w:ilvl="0" w:tplc="9F726662">
      <w:numFmt w:val="bullet"/>
      <w:lvlText w:val="-"/>
      <w:lvlJc w:val="left"/>
      <w:pPr>
        <w:ind w:left="706" w:hanging="140"/>
      </w:pPr>
      <w:rPr>
        <w:rFonts w:ascii="Times New Roman" w:eastAsia="Times New Roman" w:hAnsi="Times New Roman" w:cs="Times New Roman" w:hint="default"/>
        <w:w w:val="100"/>
        <w:sz w:val="24"/>
        <w:szCs w:val="24"/>
        <w:lang w:val="ru-RU" w:eastAsia="en-US" w:bidi="ar-SA"/>
      </w:rPr>
    </w:lvl>
    <w:lvl w:ilvl="1" w:tplc="4F84D990">
      <w:numFmt w:val="bullet"/>
      <w:lvlText w:val="•"/>
      <w:lvlJc w:val="left"/>
      <w:pPr>
        <w:ind w:left="1490" w:hanging="140"/>
      </w:pPr>
      <w:rPr>
        <w:rFonts w:hint="default"/>
        <w:lang w:val="ru-RU" w:eastAsia="en-US" w:bidi="ar-SA"/>
      </w:rPr>
    </w:lvl>
    <w:lvl w:ilvl="2" w:tplc="204427AE">
      <w:numFmt w:val="bullet"/>
      <w:lvlText w:val="•"/>
      <w:lvlJc w:val="left"/>
      <w:pPr>
        <w:ind w:left="2280" w:hanging="140"/>
      </w:pPr>
      <w:rPr>
        <w:rFonts w:hint="default"/>
        <w:lang w:val="ru-RU" w:eastAsia="en-US" w:bidi="ar-SA"/>
      </w:rPr>
    </w:lvl>
    <w:lvl w:ilvl="3" w:tplc="A6CC6212">
      <w:numFmt w:val="bullet"/>
      <w:lvlText w:val="•"/>
      <w:lvlJc w:val="left"/>
      <w:pPr>
        <w:ind w:left="3070" w:hanging="140"/>
      </w:pPr>
      <w:rPr>
        <w:rFonts w:hint="default"/>
        <w:lang w:val="ru-RU" w:eastAsia="en-US" w:bidi="ar-SA"/>
      </w:rPr>
    </w:lvl>
    <w:lvl w:ilvl="4" w:tplc="B478FB84">
      <w:numFmt w:val="bullet"/>
      <w:lvlText w:val="•"/>
      <w:lvlJc w:val="left"/>
      <w:pPr>
        <w:ind w:left="3860" w:hanging="140"/>
      </w:pPr>
      <w:rPr>
        <w:rFonts w:hint="default"/>
        <w:lang w:val="ru-RU" w:eastAsia="en-US" w:bidi="ar-SA"/>
      </w:rPr>
    </w:lvl>
    <w:lvl w:ilvl="5" w:tplc="B712DF3C">
      <w:numFmt w:val="bullet"/>
      <w:lvlText w:val="•"/>
      <w:lvlJc w:val="left"/>
      <w:pPr>
        <w:ind w:left="4650" w:hanging="140"/>
      </w:pPr>
      <w:rPr>
        <w:rFonts w:hint="default"/>
        <w:lang w:val="ru-RU" w:eastAsia="en-US" w:bidi="ar-SA"/>
      </w:rPr>
    </w:lvl>
    <w:lvl w:ilvl="6" w:tplc="8584A350">
      <w:numFmt w:val="bullet"/>
      <w:lvlText w:val="•"/>
      <w:lvlJc w:val="left"/>
      <w:pPr>
        <w:ind w:left="5440" w:hanging="140"/>
      </w:pPr>
      <w:rPr>
        <w:rFonts w:hint="default"/>
        <w:lang w:val="ru-RU" w:eastAsia="en-US" w:bidi="ar-SA"/>
      </w:rPr>
    </w:lvl>
    <w:lvl w:ilvl="7" w:tplc="C28CE5A6">
      <w:numFmt w:val="bullet"/>
      <w:lvlText w:val="•"/>
      <w:lvlJc w:val="left"/>
      <w:pPr>
        <w:ind w:left="6230" w:hanging="140"/>
      </w:pPr>
      <w:rPr>
        <w:rFonts w:hint="default"/>
        <w:lang w:val="ru-RU" w:eastAsia="en-US" w:bidi="ar-SA"/>
      </w:rPr>
    </w:lvl>
    <w:lvl w:ilvl="8" w:tplc="CC50D148">
      <w:numFmt w:val="bullet"/>
      <w:lvlText w:val="•"/>
      <w:lvlJc w:val="left"/>
      <w:pPr>
        <w:ind w:left="7020" w:hanging="140"/>
      </w:pPr>
      <w:rPr>
        <w:rFonts w:hint="default"/>
        <w:lang w:val="ru-RU" w:eastAsia="en-US" w:bidi="ar-SA"/>
      </w:rPr>
    </w:lvl>
  </w:abstractNum>
  <w:abstractNum w:abstractNumId="4">
    <w:nsid w:val="2AD02DAD"/>
    <w:multiLevelType w:val="hybridMultilevel"/>
    <w:tmpl w:val="96DAA4B6"/>
    <w:lvl w:ilvl="0" w:tplc="2F787374">
      <w:start w:val="19"/>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350C4290"/>
    <w:multiLevelType w:val="hybridMultilevel"/>
    <w:tmpl w:val="8B00FADA"/>
    <w:lvl w:ilvl="0" w:tplc="47141B64">
      <w:start w:val="1"/>
      <w:numFmt w:val="decimal"/>
      <w:lvlText w:val="%1)"/>
      <w:lvlJc w:val="left"/>
      <w:pPr>
        <w:ind w:left="2122" w:hanging="314"/>
      </w:pPr>
      <w:rPr>
        <w:rFonts w:ascii="Times New Roman" w:eastAsia="Times New Roman" w:hAnsi="Times New Roman" w:cs="Times New Roman" w:hint="default"/>
        <w:spacing w:val="0"/>
        <w:w w:val="100"/>
        <w:sz w:val="28"/>
        <w:szCs w:val="28"/>
        <w:lang w:val="ru-RU" w:eastAsia="en-US" w:bidi="ar-SA"/>
      </w:rPr>
    </w:lvl>
    <w:lvl w:ilvl="1" w:tplc="84067180">
      <w:numFmt w:val="bullet"/>
      <w:lvlText w:val="•"/>
      <w:lvlJc w:val="left"/>
      <w:pPr>
        <w:ind w:left="2906" w:hanging="314"/>
      </w:pPr>
      <w:rPr>
        <w:rFonts w:hint="default"/>
        <w:lang w:val="ru-RU" w:eastAsia="en-US" w:bidi="ar-SA"/>
      </w:rPr>
    </w:lvl>
    <w:lvl w:ilvl="2" w:tplc="AC00010A">
      <w:numFmt w:val="bullet"/>
      <w:lvlText w:val="•"/>
      <w:lvlJc w:val="left"/>
      <w:pPr>
        <w:ind w:left="3696" w:hanging="314"/>
      </w:pPr>
      <w:rPr>
        <w:rFonts w:hint="default"/>
        <w:lang w:val="ru-RU" w:eastAsia="en-US" w:bidi="ar-SA"/>
      </w:rPr>
    </w:lvl>
    <w:lvl w:ilvl="3" w:tplc="146E2F10">
      <w:numFmt w:val="bullet"/>
      <w:lvlText w:val="•"/>
      <w:lvlJc w:val="left"/>
      <w:pPr>
        <w:ind w:left="4486" w:hanging="314"/>
      </w:pPr>
      <w:rPr>
        <w:rFonts w:hint="default"/>
        <w:lang w:val="ru-RU" w:eastAsia="en-US" w:bidi="ar-SA"/>
      </w:rPr>
    </w:lvl>
    <w:lvl w:ilvl="4" w:tplc="D84EBD8C">
      <w:numFmt w:val="bullet"/>
      <w:lvlText w:val="•"/>
      <w:lvlJc w:val="left"/>
      <w:pPr>
        <w:ind w:left="5276" w:hanging="314"/>
      </w:pPr>
      <w:rPr>
        <w:rFonts w:hint="default"/>
        <w:lang w:val="ru-RU" w:eastAsia="en-US" w:bidi="ar-SA"/>
      </w:rPr>
    </w:lvl>
    <w:lvl w:ilvl="5" w:tplc="23CE0EDC">
      <w:numFmt w:val="bullet"/>
      <w:lvlText w:val="•"/>
      <w:lvlJc w:val="left"/>
      <w:pPr>
        <w:ind w:left="6066" w:hanging="314"/>
      </w:pPr>
      <w:rPr>
        <w:rFonts w:hint="default"/>
        <w:lang w:val="ru-RU" w:eastAsia="en-US" w:bidi="ar-SA"/>
      </w:rPr>
    </w:lvl>
    <w:lvl w:ilvl="6" w:tplc="6A5A817C">
      <w:numFmt w:val="bullet"/>
      <w:lvlText w:val="•"/>
      <w:lvlJc w:val="left"/>
      <w:pPr>
        <w:ind w:left="6856" w:hanging="314"/>
      </w:pPr>
      <w:rPr>
        <w:rFonts w:hint="default"/>
        <w:lang w:val="ru-RU" w:eastAsia="en-US" w:bidi="ar-SA"/>
      </w:rPr>
    </w:lvl>
    <w:lvl w:ilvl="7" w:tplc="13E8169A">
      <w:numFmt w:val="bullet"/>
      <w:lvlText w:val="•"/>
      <w:lvlJc w:val="left"/>
      <w:pPr>
        <w:ind w:left="7646" w:hanging="314"/>
      </w:pPr>
      <w:rPr>
        <w:rFonts w:hint="default"/>
        <w:lang w:val="ru-RU" w:eastAsia="en-US" w:bidi="ar-SA"/>
      </w:rPr>
    </w:lvl>
    <w:lvl w:ilvl="8" w:tplc="8284A6B4">
      <w:numFmt w:val="bullet"/>
      <w:lvlText w:val="•"/>
      <w:lvlJc w:val="left"/>
      <w:pPr>
        <w:ind w:left="8436" w:hanging="314"/>
      </w:pPr>
      <w:rPr>
        <w:rFonts w:hint="default"/>
        <w:lang w:val="ru-RU" w:eastAsia="en-US" w:bidi="ar-SA"/>
      </w:rPr>
    </w:lvl>
  </w:abstractNum>
  <w:abstractNum w:abstractNumId="6">
    <w:nsid w:val="37086ED2"/>
    <w:multiLevelType w:val="multilevel"/>
    <w:tmpl w:val="708E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3D18CD"/>
    <w:multiLevelType w:val="hybridMultilevel"/>
    <w:tmpl w:val="ED94E4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905F2D"/>
    <w:multiLevelType w:val="hybridMultilevel"/>
    <w:tmpl w:val="39A4A7C2"/>
    <w:lvl w:ilvl="0" w:tplc="6C521AE2">
      <w:numFmt w:val="bullet"/>
      <w:lvlText w:val="-"/>
      <w:lvlJc w:val="left"/>
      <w:pPr>
        <w:ind w:left="706" w:hanging="140"/>
      </w:pPr>
      <w:rPr>
        <w:rFonts w:ascii="Times New Roman" w:eastAsia="Times New Roman" w:hAnsi="Times New Roman" w:cs="Times New Roman" w:hint="default"/>
        <w:w w:val="100"/>
        <w:sz w:val="24"/>
        <w:szCs w:val="24"/>
        <w:lang w:val="ru-RU" w:eastAsia="en-US" w:bidi="ar-SA"/>
      </w:rPr>
    </w:lvl>
    <w:lvl w:ilvl="1" w:tplc="D07CA33E">
      <w:numFmt w:val="bullet"/>
      <w:lvlText w:val="•"/>
      <w:lvlJc w:val="left"/>
      <w:pPr>
        <w:ind w:left="1490" w:hanging="140"/>
      </w:pPr>
      <w:rPr>
        <w:rFonts w:hint="default"/>
        <w:lang w:val="ru-RU" w:eastAsia="en-US" w:bidi="ar-SA"/>
      </w:rPr>
    </w:lvl>
    <w:lvl w:ilvl="2" w:tplc="EF701E50">
      <w:numFmt w:val="bullet"/>
      <w:lvlText w:val="•"/>
      <w:lvlJc w:val="left"/>
      <w:pPr>
        <w:ind w:left="2280" w:hanging="140"/>
      </w:pPr>
      <w:rPr>
        <w:rFonts w:hint="default"/>
        <w:lang w:val="ru-RU" w:eastAsia="en-US" w:bidi="ar-SA"/>
      </w:rPr>
    </w:lvl>
    <w:lvl w:ilvl="3" w:tplc="498E6482">
      <w:numFmt w:val="bullet"/>
      <w:lvlText w:val="•"/>
      <w:lvlJc w:val="left"/>
      <w:pPr>
        <w:ind w:left="3070" w:hanging="140"/>
      </w:pPr>
      <w:rPr>
        <w:rFonts w:hint="default"/>
        <w:lang w:val="ru-RU" w:eastAsia="en-US" w:bidi="ar-SA"/>
      </w:rPr>
    </w:lvl>
    <w:lvl w:ilvl="4" w:tplc="3326BD20">
      <w:numFmt w:val="bullet"/>
      <w:lvlText w:val="•"/>
      <w:lvlJc w:val="left"/>
      <w:pPr>
        <w:ind w:left="3860" w:hanging="140"/>
      </w:pPr>
      <w:rPr>
        <w:rFonts w:hint="default"/>
        <w:lang w:val="ru-RU" w:eastAsia="en-US" w:bidi="ar-SA"/>
      </w:rPr>
    </w:lvl>
    <w:lvl w:ilvl="5" w:tplc="2898AB02">
      <w:numFmt w:val="bullet"/>
      <w:lvlText w:val="•"/>
      <w:lvlJc w:val="left"/>
      <w:pPr>
        <w:ind w:left="4650" w:hanging="140"/>
      </w:pPr>
      <w:rPr>
        <w:rFonts w:hint="default"/>
        <w:lang w:val="ru-RU" w:eastAsia="en-US" w:bidi="ar-SA"/>
      </w:rPr>
    </w:lvl>
    <w:lvl w:ilvl="6" w:tplc="DBB41D32">
      <w:numFmt w:val="bullet"/>
      <w:lvlText w:val="•"/>
      <w:lvlJc w:val="left"/>
      <w:pPr>
        <w:ind w:left="5440" w:hanging="140"/>
      </w:pPr>
      <w:rPr>
        <w:rFonts w:hint="default"/>
        <w:lang w:val="ru-RU" w:eastAsia="en-US" w:bidi="ar-SA"/>
      </w:rPr>
    </w:lvl>
    <w:lvl w:ilvl="7" w:tplc="682849F0">
      <w:numFmt w:val="bullet"/>
      <w:lvlText w:val="•"/>
      <w:lvlJc w:val="left"/>
      <w:pPr>
        <w:ind w:left="6230" w:hanging="140"/>
      </w:pPr>
      <w:rPr>
        <w:rFonts w:hint="default"/>
        <w:lang w:val="ru-RU" w:eastAsia="en-US" w:bidi="ar-SA"/>
      </w:rPr>
    </w:lvl>
    <w:lvl w:ilvl="8" w:tplc="0B3EA6FC">
      <w:numFmt w:val="bullet"/>
      <w:lvlText w:val="•"/>
      <w:lvlJc w:val="left"/>
      <w:pPr>
        <w:ind w:left="7020" w:hanging="140"/>
      </w:pPr>
      <w:rPr>
        <w:rFonts w:hint="default"/>
        <w:lang w:val="ru-RU" w:eastAsia="en-US" w:bidi="ar-SA"/>
      </w:rPr>
    </w:lvl>
  </w:abstractNum>
  <w:abstractNum w:abstractNumId="9">
    <w:nsid w:val="43265AAF"/>
    <w:multiLevelType w:val="hybridMultilevel"/>
    <w:tmpl w:val="6E3E9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244E82"/>
    <w:multiLevelType w:val="hybridMultilevel"/>
    <w:tmpl w:val="15C8ED34"/>
    <w:lvl w:ilvl="0" w:tplc="92D22AF4">
      <w:numFmt w:val="bullet"/>
      <w:lvlText w:val="-"/>
      <w:lvlJc w:val="left"/>
      <w:pPr>
        <w:ind w:left="845" w:hanging="140"/>
      </w:pPr>
      <w:rPr>
        <w:rFonts w:ascii="Times New Roman" w:eastAsia="Times New Roman" w:hAnsi="Times New Roman" w:cs="Times New Roman" w:hint="default"/>
        <w:w w:val="100"/>
        <w:sz w:val="24"/>
        <w:szCs w:val="24"/>
        <w:lang w:val="ru-RU" w:eastAsia="en-US" w:bidi="ar-SA"/>
      </w:rPr>
    </w:lvl>
    <w:lvl w:ilvl="1" w:tplc="4588E20A">
      <w:numFmt w:val="bullet"/>
      <w:lvlText w:val="•"/>
      <w:lvlJc w:val="left"/>
      <w:pPr>
        <w:ind w:left="1616" w:hanging="140"/>
      </w:pPr>
      <w:rPr>
        <w:rFonts w:hint="default"/>
        <w:lang w:val="ru-RU" w:eastAsia="en-US" w:bidi="ar-SA"/>
      </w:rPr>
    </w:lvl>
    <w:lvl w:ilvl="2" w:tplc="40D0F53E">
      <w:numFmt w:val="bullet"/>
      <w:lvlText w:val="•"/>
      <w:lvlJc w:val="left"/>
      <w:pPr>
        <w:ind w:left="2392" w:hanging="140"/>
      </w:pPr>
      <w:rPr>
        <w:rFonts w:hint="default"/>
        <w:lang w:val="ru-RU" w:eastAsia="en-US" w:bidi="ar-SA"/>
      </w:rPr>
    </w:lvl>
    <w:lvl w:ilvl="3" w:tplc="F8A440A0">
      <w:numFmt w:val="bullet"/>
      <w:lvlText w:val="•"/>
      <w:lvlJc w:val="left"/>
      <w:pPr>
        <w:ind w:left="3168" w:hanging="140"/>
      </w:pPr>
      <w:rPr>
        <w:rFonts w:hint="default"/>
        <w:lang w:val="ru-RU" w:eastAsia="en-US" w:bidi="ar-SA"/>
      </w:rPr>
    </w:lvl>
    <w:lvl w:ilvl="4" w:tplc="86780D16">
      <w:numFmt w:val="bullet"/>
      <w:lvlText w:val="•"/>
      <w:lvlJc w:val="left"/>
      <w:pPr>
        <w:ind w:left="3944" w:hanging="140"/>
      </w:pPr>
      <w:rPr>
        <w:rFonts w:hint="default"/>
        <w:lang w:val="ru-RU" w:eastAsia="en-US" w:bidi="ar-SA"/>
      </w:rPr>
    </w:lvl>
    <w:lvl w:ilvl="5" w:tplc="6F7EB99A">
      <w:numFmt w:val="bullet"/>
      <w:lvlText w:val="•"/>
      <w:lvlJc w:val="left"/>
      <w:pPr>
        <w:ind w:left="4720" w:hanging="140"/>
      </w:pPr>
      <w:rPr>
        <w:rFonts w:hint="default"/>
        <w:lang w:val="ru-RU" w:eastAsia="en-US" w:bidi="ar-SA"/>
      </w:rPr>
    </w:lvl>
    <w:lvl w:ilvl="6" w:tplc="E5EE9D12">
      <w:numFmt w:val="bullet"/>
      <w:lvlText w:val="•"/>
      <w:lvlJc w:val="left"/>
      <w:pPr>
        <w:ind w:left="5496" w:hanging="140"/>
      </w:pPr>
      <w:rPr>
        <w:rFonts w:hint="default"/>
        <w:lang w:val="ru-RU" w:eastAsia="en-US" w:bidi="ar-SA"/>
      </w:rPr>
    </w:lvl>
    <w:lvl w:ilvl="7" w:tplc="589AA79A">
      <w:numFmt w:val="bullet"/>
      <w:lvlText w:val="•"/>
      <w:lvlJc w:val="left"/>
      <w:pPr>
        <w:ind w:left="6272" w:hanging="140"/>
      </w:pPr>
      <w:rPr>
        <w:rFonts w:hint="default"/>
        <w:lang w:val="ru-RU" w:eastAsia="en-US" w:bidi="ar-SA"/>
      </w:rPr>
    </w:lvl>
    <w:lvl w:ilvl="8" w:tplc="63366EA4">
      <w:numFmt w:val="bullet"/>
      <w:lvlText w:val="•"/>
      <w:lvlJc w:val="left"/>
      <w:pPr>
        <w:ind w:left="7048" w:hanging="140"/>
      </w:pPr>
      <w:rPr>
        <w:rFonts w:hint="default"/>
        <w:lang w:val="ru-RU" w:eastAsia="en-US" w:bidi="ar-SA"/>
      </w:rPr>
    </w:lvl>
  </w:abstractNum>
  <w:abstractNum w:abstractNumId="11">
    <w:nsid w:val="501B709A"/>
    <w:multiLevelType w:val="hybridMultilevel"/>
    <w:tmpl w:val="8534977A"/>
    <w:lvl w:ilvl="0" w:tplc="CAF0E05C">
      <w:start w:val="1"/>
      <w:numFmt w:val="decimal"/>
      <w:lvlText w:val="%1)"/>
      <w:lvlJc w:val="left"/>
      <w:pPr>
        <w:ind w:left="706" w:hanging="299"/>
      </w:pPr>
      <w:rPr>
        <w:rFonts w:ascii="Times New Roman" w:eastAsia="Times New Roman" w:hAnsi="Times New Roman" w:cs="Times New Roman" w:hint="default"/>
        <w:spacing w:val="0"/>
        <w:w w:val="100"/>
        <w:sz w:val="28"/>
        <w:szCs w:val="28"/>
        <w:lang w:val="ru-RU" w:eastAsia="en-US" w:bidi="ar-SA"/>
      </w:rPr>
    </w:lvl>
    <w:lvl w:ilvl="1" w:tplc="6CBC005C">
      <w:numFmt w:val="bullet"/>
      <w:lvlText w:val="•"/>
      <w:lvlJc w:val="left"/>
      <w:pPr>
        <w:ind w:left="1490" w:hanging="299"/>
      </w:pPr>
      <w:rPr>
        <w:rFonts w:hint="default"/>
        <w:lang w:val="ru-RU" w:eastAsia="en-US" w:bidi="ar-SA"/>
      </w:rPr>
    </w:lvl>
    <w:lvl w:ilvl="2" w:tplc="3FC4AB1E">
      <w:numFmt w:val="bullet"/>
      <w:lvlText w:val="•"/>
      <w:lvlJc w:val="left"/>
      <w:pPr>
        <w:ind w:left="2280" w:hanging="299"/>
      </w:pPr>
      <w:rPr>
        <w:rFonts w:hint="default"/>
        <w:lang w:val="ru-RU" w:eastAsia="en-US" w:bidi="ar-SA"/>
      </w:rPr>
    </w:lvl>
    <w:lvl w:ilvl="3" w:tplc="1F962140">
      <w:numFmt w:val="bullet"/>
      <w:lvlText w:val="•"/>
      <w:lvlJc w:val="left"/>
      <w:pPr>
        <w:ind w:left="3070" w:hanging="299"/>
      </w:pPr>
      <w:rPr>
        <w:rFonts w:hint="default"/>
        <w:lang w:val="ru-RU" w:eastAsia="en-US" w:bidi="ar-SA"/>
      </w:rPr>
    </w:lvl>
    <w:lvl w:ilvl="4" w:tplc="0084453A">
      <w:numFmt w:val="bullet"/>
      <w:lvlText w:val="•"/>
      <w:lvlJc w:val="left"/>
      <w:pPr>
        <w:ind w:left="3860" w:hanging="299"/>
      </w:pPr>
      <w:rPr>
        <w:rFonts w:hint="default"/>
        <w:lang w:val="ru-RU" w:eastAsia="en-US" w:bidi="ar-SA"/>
      </w:rPr>
    </w:lvl>
    <w:lvl w:ilvl="5" w:tplc="233ADD9C">
      <w:numFmt w:val="bullet"/>
      <w:lvlText w:val="•"/>
      <w:lvlJc w:val="left"/>
      <w:pPr>
        <w:ind w:left="4650" w:hanging="299"/>
      </w:pPr>
      <w:rPr>
        <w:rFonts w:hint="default"/>
        <w:lang w:val="ru-RU" w:eastAsia="en-US" w:bidi="ar-SA"/>
      </w:rPr>
    </w:lvl>
    <w:lvl w:ilvl="6" w:tplc="2556C144">
      <w:numFmt w:val="bullet"/>
      <w:lvlText w:val="•"/>
      <w:lvlJc w:val="left"/>
      <w:pPr>
        <w:ind w:left="5440" w:hanging="299"/>
      </w:pPr>
      <w:rPr>
        <w:rFonts w:hint="default"/>
        <w:lang w:val="ru-RU" w:eastAsia="en-US" w:bidi="ar-SA"/>
      </w:rPr>
    </w:lvl>
    <w:lvl w:ilvl="7" w:tplc="F61A0338">
      <w:numFmt w:val="bullet"/>
      <w:lvlText w:val="•"/>
      <w:lvlJc w:val="left"/>
      <w:pPr>
        <w:ind w:left="6230" w:hanging="299"/>
      </w:pPr>
      <w:rPr>
        <w:rFonts w:hint="default"/>
        <w:lang w:val="ru-RU" w:eastAsia="en-US" w:bidi="ar-SA"/>
      </w:rPr>
    </w:lvl>
    <w:lvl w:ilvl="8" w:tplc="CAB61BFE">
      <w:numFmt w:val="bullet"/>
      <w:lvlText w:val="•"/>
      <w:lvlJc w:val="left"/>
      <w:pPr>
        <w:ind w:left="7020" w:hanging="299"/>
      </w:pPr>
      <w:rPr>
        <w:rFonts w:hint="default"/>
        <w:lang w:val="ru-RU" w:eastAsia="en-US" w:bidi="ar-SA"/>
      </w:rPr>
    </w:lvl>
  </w:abstractNum>
  <w:abstractNum w:abstractNumId="12">
    <w:nsid w:val="5D4C7C92"/>
    <w:multiLevelType w:val="hybridMultilevel"/>
    <w:tmpl w:val="359E6F90"/>
    <w:lvl w:ilvl="0" w:tplc="89421E48">
      <w:start w:val="19"/>
      <w:numFmt w:val="upperLetter"/>
      <w:lvlText w:val="%1"/>
      <w:lvlJc w:val="left"/>
      <w:pPr>
        <w:ind w:left="519" w:hanging="374"/>
      </w:pPr>
      <w:rPr>
        <w:rFonts w:hint="default"/>
        <w:lang w:val="ru-RU" w:eastAsia="en-US" w:bidi="ar-SA"/>
      </w:rPr>
    </w:lvl>
    <w:lvl w:ilvl="1" w:tplc="F3CEE2A4">
      <w:numFmt w:val="none"/>
      <w:lvlText w:val=""/>
      <w:lvlJc w:val="left"/>
      <w:pPr>
        <w:tabs>
          <w:tab w:val="num" w:pos="360"/>
        </w:tabs>
      </w:pPr>
    </w:lvl>
    <w:lvl w:ilvl="2" w:tplc="36AA7E94">
      <w:numFmt w:val="none"/>
      <w:lvlText w:val=""/>
      <w:lvlJc w:val="left"/>
      <w:pPr>
        <w:tabs>
          <w:tab w:val="num" w:pos="360"/>
        </w:tabs>
      </w:pPr>
    </w:lvl>
    <w:lvl w:ilvl="3" w:tplc="76309918">
      <w:numFmt w:val="none"/>
      <w:lvlText w:val=""/>
      <w:lvlJc w:val="left"/>
      <w:pPr>
        <w:tabs>
          <w:tab w:val="num" w:pos="360"/>
        </w:tabs>
      </w:pPr>
    </w:lvl>
    <w:lvl w:ilvl="4" w:tplc="929C03C4">
      <w:numFmt w:val="none"/>
      <w:lvlText w:val=""/>
      <w:lvlJc w:val="left"/>
      <w:pPr>
        <w:tabs>
          <w:tab w:val="num" w:pos="360"/>
        </w:tabs>
      </w:pPr>
    </w:lvl>
    <w:lvl w:ilvl="5" w:tplc="C166ECD4">
      <w:numFmt w:val="bullet"/>
      <w:lvlText w:val="•"/>
      <w:lvlJc w:val="left"/>
      <w:pPr>
        <w:ind w:left="1180" w:hanging="1033"/>
      </w:pPr>
      <w:rPr>
        <w:rFonts w:hint="default"/>
        <w:lang w:val="ru-RU" w:eastAsia="en-US" w:bidi="ar-SA"/>
      </w:rPr>
    </w:lvl>
    <w:lvl w:ilvl="6" w:tplc="15EA1D3E">
      <w:numFmt w:val="bullet"/>
      <w:lvlText w:val="•"/>
      <w:lvlJc w:val="left"/>
      <w:pPr>
        <w:ind w:left="2664" w:hanging="1033"/>
      </w:pPr>
      <w:rPr>
        <w:rFonts w:hint="default"/>
        <w:lang w:val="ru-RU" w:eastAsia="en-US" w:bidi="ar-SA"/>
      </w:rPr>
    </w:lvl>
    <w:lvl w:ilvl="7" w:tplc="1842E848">
      <w:numFmt w:val="bullet"/>
      <w:lvlText w:val="•"/>
      <w:lvlJc w:val="left"/>
      <w:pPr>
        <w:ind w:left="4148" w:hanging="1033"/>
      </w:pPr>
      <w:rPr>
        <w:rFonts w:hint="default"/>
        <w:lang w:val="ru-RU" w:eastAsia="en-US" w:bidi="ar-SA"/>
      </w:rPr>
    </w:lvl>
    <w:lvl w:ilvl="8" w:tplc="B76C3374">
      <w:numFmt w:val="bullet"/>
      <w:lvlText w:val="•"/>
      <w:lvlJc w:val="left"/>
      <w:pPr>
        <w:ind w:left="5632" w:hanging="1033"/>
      </w:pPr>
      <w:rPr>
        <w:rFonts w:hint="default"/>
        <w:lang w:val="ru-RU" w:eastAsia="en-US" w:bidi="ar-SA"/>
      </w:rPr>
    </w:lvl>
  </w:abstractNum>
  <w:abstractNum w:abstractNumId="13">
    <w:nsid w:val="67C41DB8"/>
    <w:multiLevelType w:val="hybridMultilevel"/>
    <w:tmpl w:val="E6B41F32"/>
    <w:lvl w:ilvl="0" w:tplc="34BEBDEE">
      <w:start w:val="1"/>
      <w:numFmt w:val="decimal"/>
      <w:lvlText w:val="%1)"/>
      <w:lvlJc w:val="left"/>
      <w:pPr>
        <w:ind w:left="706" w:hanging="340"/>
      </w:pPr>
      <w:rPr>
        <w:rFonts w:ascii="Times New Roman" w:eastAsia="Times New Roman" w:hAnsi="Times New Roman" w:cs="Times New Roman" w:hint="default"/>
        <w:spacing w:val="0"/>
        <w:w w:val="100"/>
        <w:sz w:val="28"/>
        <w:szCs w:val="28"/>
        <w:lang w:val="ru-RU" w:eastAsia="en-US" w:bidi="ar-SA"/>
      </w:rPr>
    </w:lvl>
    <w:lvl w:ilvl="1" w:tplc="610EC8F8">
      <w:numFmt w:val="bullet"/>
      <w:lvlText w:val="•"/>
      <w:lvlJc w:val="left"/>
      <w:pPr>
        <w:ind w:left="1490" w:hanging="340"/>
      </w:pPr>
      <w:rPr>
        <w:rFonts w:hint="default"/>
        <w:lang w:val="ru-RU" w:eastAsia="en-US" w:bidi="ar-SA"/>
      </w:rPr>
    </w:lvl>
    <w:lvl w:ilvl="2" w:tplc="8E6409AC">
      <w:numFmt w:val="bullet"/>
      <w:lvlText w:val="•"/>
      <w:lvlJc w:val="left"/>
      <w:pPr>
        <w:ind w:left="2280" w:hanging="340"/>
      </w:pPr>
      <w:rPr>
        <w:rFonts w:hint="default"/>
        <w:lang w:val="ru-RU" w:eastAsia="en-US" w:bidi="ar-SA"/>
      </w:rPr>
    </w:lvl>
    <w:lvl w:ilvl="3" w:tplc="82B0FEF0">
      <w:numFmt w:val="bullet"/>
      <w:lvlText w:val="•"/>
      <w:lvlJc w:val="left"/>
      <w:pPr>
        <w:ind w:left="3070" w:hanging="340"/>
      </w:pPr>
      <w:rPr>
        <w:rFonts w:hint="default"/>
        <w:lang w:val="ru-RU" w:eastAsia="en-US" w:bidi="ar-SA"/>
      </w:rPr>
    </w:lvl>
    <w:lvl w:ilvl="4" w:tplc="F6C21A12">
      <w:numFmt w:val="bullet"/>
      <w:lvlText w:val="•"/>
      <w:lvlJc w:val="left"/>
      <w:pPr>
        <w:ind w:left="3860" w:hanging="340"/>
      </w:pPr>
      <w:rPr>
        <w:rFonts w:hint="default"/>
        <w:lang w:val="ru-RU" w:eastAsia="en-US" w:bidi="ar-SA"/>
      </w:rPr>
    </w:lvl>
    <w:lvl w:ilvl="5" w:tplc="87FE8764">
      <w:numFmt w:val="bullet"/>
      <w:lvlText w:val="•"/>
      <w:lvlJc w:val="left"/>
      <w:pPr>
        <w:ind w:left="4650" w:hanging="340"/>
      </w:pPr>
      <w:rPr>
        <w:rFonts w:hint="default"/>
        <w:lang w:val="ru-RU" w:eastAsia="en-US" w:bidi="ar-SA"/>
      </w:rPr>
    </w:lvl>
    <w:lvl w:ilvl="6" w:tplc="89C00CC0">
      <w:numFmt w:val="bullet"/>
      <w:lvlText w:val="•"/>
      <w:lvlJc w:val="left"/>
      <w:pPr>
        <w:ind w:left="5440" w:hanging="340"/>
      </w:pPr>
      <w:rPr>
        <w:rFonts w:hint="default"/>
        <w:lang w:val="ru-RU" w:eastAsia="en-US" w:bidi="ar-SA"/>
      </w:rPr>
    </w:lvl>
    <w:lvl w:ilvl="7" w:tplc="77161C46">
      <w:numFmt w:val="bullet"/>
      <w:lvlText w:val="•"/>
      <w:lvlJc w:val="left"/>
      <w:pPr>
        <w:ind w:left="6230" w:hanging="340"/>
      </w:pPr>
      <w:rPr>
        <w:rFonts w:hint="default"/>
        <w:lang w:val="ru-RU" w:eastAsia="en-US" w:bidi="ar-SA"/>
      </w:rPr>
    </w:lvl>
    <w:lvl w:ilvl="8" w:tplc="017AE8B6">
      <w:numFmt w:val="bullet"/>
      <w:lvlText w:val="•"/>
      <w:lvlJc w:val="left"/>
      <w:pPr>
        <w:ind w:left="7020" w:hanging="340"/>
      </w:pPr>
      <w:rPr>
        <w:rFonts w:hint="default"/>
        <w:lang w:val="ru-RU" w:eastAsia="en-US" w:bidi="ar-SA"/>
      </w:rPr>
    </w:lvl>
  </w:abstractNum>
  <w:abstractNum w:abstractNumId="14">
    <w:nsid w:val="7215515C"/>
    <w:multiLevelType w:val="hybridMultilevel"/>
    <w:tmpl w:val="154A3992"/>
    <w:lvl w:ilvl="0" w:tplc="F21CCF3C">
      <w:start w:val="1"/>
      <w:numFmt w:val="decimal"/>
      <w:lvlText w:val="%1)"/>
      <w:lvlJc w:val="left"/>
      <w:pPr>
        <w:ind w:left="706" w:hanging="299"/>
      </w:pPr>
      <w:rPr>
        <w:rFonts w:ascii="Times New Roman" w:eastAsia="Times New Roman" w:hAnsi="Times New Roman" w:cs="Times New Roman" w:hint="default"/>
        <w:spacing w:val="0"/>
        <w:w w:val="100"/>
        <w:sz w:val="24"/>
        <w:szCs w:val="24"/>
        <w:lang w:val="ru-RU" w:eastAsia="en-US" w:bidi="ar-SA"/>
      </w:rPr>
    </w:lvl>
    <w:lvl w:ilvl="1" w:tplc="D73E0842">
      <w:numFmt w:val="bullet"/>
      <w:lvlText w:val="•"/>
      <w:lvlJc w:val="left"/>
      <w:pPr>
        <w:ind w:left="1490" w:hanging="299"/>
      </w:pPr>
      <w:rPr>
        <w:rFonts w:hint="default"/>
        <w:lang w:val="ru-RU" w:eastAsia="en-US" w:bidi="ar-SA"/>
      </w:rPr>
    </w:lvl>
    <w:lvl w:ilvl="2" w:tplc="43C89C6C">
      <w:numFmt w:val="bullet"/>
      <w:lvlText w:val="•"/>
      <w:lvlJc w:val="left"/>
      <w:pPr>
        <w:ind w:left="2280" w:hanging="299"/>
      </w:pPr>
      <w:rPr>
        <w:rFonts w:hint="default"/>
        <w:lang w:val="ru-RU" w:eastAsia="en-US" w:bidi="ar-SA"/>
      </w:rPr>
    </w:lvl>
    <w:lvl w:ilvl="3" w:tplc="830E11B4">
      <w:numFmt w:val="bullet"/>
      <w:lvlText w:val="•"/>
      <w:lvlJc w:val="left"/>
      <w:pPr>
        <w:ind w:left="3070" w:hanging="299"/>
      </w:pPr>
      <w:rPr>
        <w:rFonts w:hint="default"/>
        <w:lang w:val="ru-RU" w:eastAsia="en-US" w:bidi="ar-SA"/>
      </w:rPr>
    </w:lvl>
    <w:lvl w:ilvl="4" w:tplc="99909E52">
      <w:numFmt w:val="bullet"/>
      <w:lvlText w:val="•"/>
      <w:lvlJc w:val="left"/>
      <w:pPr>
        <w:ind w:left="3860" w:hanging="299"/>
      </w:pPr>
      <w:rPr>
        <w:rFonts w:hint="default"/>
        <w:lang w:val="ru-RU" w:eastAsia="en-US" w:bidi="ar-SA"/>
      </w:rPr>
    </w:lvl>
    <w:lvl w:ilvl="5" w:tplc="600AF798">
      <w:numFmt w:val="bullet"/>
      <w:lvlText w:val="•"/>
      <w:lvlJc w:val="left"/>
      <w:pPr>
        <w:ind w:left="4650" w:hanging="299"/>
      </w:pPr>
      <w:rPr>
        <w:rFonts w:hint="default"/>
        <w:lang w:val="ru-RU" w:eastAsia="en-US" w:bidi="ar-SA"/>
      </w:rPr>
    </w:lvl>
    <w:lvl w:ilvl="6" w:tplc="3CA0317C">
      <w:numFmt w:val="bullet"/>
      <w:lvlText w:val="•"/>
      <w:lvlJc w:val="left"/>
      <w:pPr>
        <w:ind w:left="5440" w:hanging="299"/>
      </w:pPr>
      <w:rPr>
        <w:rFonts w:hint="default"/>
        <w:lang w:val="ru-RU" w:eastAsia="en-US" w:bidi="ar-SA"/>
      </w:rPr>
    </w:lvl>
    <w:lvl w:ilvl="7" w:tplc="CCA67172">
      <w:numFmt w:val="bullet"/>
      <w:lvlText w:val="•"/>
      <w:lvlJc w:val="left"/>
      <w:pPr>
        <w:ind w:left="6230" w:hanging="299"/>
      </w:pPr>
      <w:rPr>
        <w:rFonts w:hint="default"/>
        <w:lang w:val="ru-RU" w:eastAsia="en-US" w:bidi="ar-SA"/>
      </w:rPr>
    </w:lvl>
    <w:lvl w:ilvl="8" w:tplc="88F0CC50">
      <w:numFmt w:val="bullet"/>
      <w:lvlText w:val="•"/>
      <w:lvlJc w:val="left"/>
      <w:pPr>
        <w:ind w:left="7020" w:hanging="299"/>
      </w:pPr>
      <w:rPr>
        <w:rFonts w:hint="default"/>
        <w:lang w:val="ru-RU" w:eastAsia="en-US" w:bidi="ar-SA"/>
      </w:rPr>
    </w:lvl>
  </w:abstractNum>
  <w:abstractNum w:abstractNumId="15">
    <w:nsid w:val="793B1119"/>
    <w:multiLevelType w:val="hybridMultilevel"/>
    <w:tmpl w:val="213C81B8"/>
    <w:lvl w:ilvl="0" w:tplc="F8323CBA">
      <w:start w:val="1"/>
      <w:numFmt w:val="decimal"/>
      <w:lvlText w:val="%1)"/>
      <w:lvlJc w:val="left"/>
      <w:pPr>
        <w:ind w:left="965" w:hanging="260"/>
      </w:pPr>
      <w:rPr>
        <w:rFonts w:ascii="Times New Roman" w:eastAsia="Times New Roman" w:hAnsi="Times New Roman" w:cs="Times New Roman" w:hint="default"/>
        <w:w w:val="100"/>
        <w:sz w:val="28"/>
        <w:szCs w:val="28"/>
        <w:lang w:val="ru-RU" w:eastAsia="en-US" w:bidi="ar-SA"/>
      </w:rPr>
    </w:lvl>
    <w:lvl w:ilvl="1" w:tplc="BF62BAAE">
      <w:numFmt w:val="bullet"/>
      <w:lvlText w:val="•"/>
      <w:lvlJc w:val="left"/>
      <w:pPr>
        <w:ind w:left="1724" w:hanging="260"/>
      </w:pPr>
      <w:rPr>
        <w:rFonts w:hint="default"/>
        <w:lang w:val="ru-RU" w:eastAsia="en-US" w:bidi="ar-SA"/>
      </w:rPr>
    </w:lvl>
    <w:lvl w:ilvl="2" w:tplc="4C62B374">
      <w:numFmt w:val="bullet"/>
      <w:lvlText w:val="•"/>
      <w:lvlJc w:val="left"/>
      <w:pPr>
        <w:ind w:left="2488" w:hanging="260"/>
      </w:pPr>
      <w:rPr>
        <w:rFonts w:hint="default"/>
        <w:lang w:val="ru-RU" w:eastAsia="en-US" w:bidi="ar-SA"/>
      </w:rPr>
    </w:lvl>
    <w:lvl w:ilvl="3" w:tplc="0BAC416E">
      <w:numFmt w:val="bullet"/>
      <w:lvlText w:val="•"/>
      <w:lvlJc w:val="left"/>
      <w:pPr>
        <w:ind w:left="3252" w:hanging="260"/>
      </w:pPr>
      <w:rPr>
        <w:rFonts w:hint="default"/>
        <w:lang w:val="ru-RU" w:eastAsia="en-US" w:bidi="ar-SA"/>
      </w:rPr>
    </w:lvl>
    <w:lvl w:ilvl="4" w:tplc="98242EEA">
      <w:numFmt w:val="bullet"/>
      <w:lvlText w:val="•"/>
      <w:lvlJc w:val="left"/>
      <w:pPr>
        <w:ind w:left="4016" w:hanging="260"/>
      </w:pPr>
      <w:rPr>
        <w:rFonts w:hint="default"/>
        <w:lang w:val="ru-RU" w:eastAsia="en-US" w:bidi="ar-SA"/>
      </w:rPr>
    </w:lvl>
    <w:lvl w:ilvl="5" w:tplc="171E4ABE">
      <w:numFmt w:val="bullet"/>
      <w:lvlText w:val="•"/>
      <w:lvlJc w:val="left"/>
      <w:pPr>
        <w:ind w:left="4780" w:hanging="260"/>
      </w:pPr>
      <w:rPr>
        <w:rFonts w:hint="default"/>
        <w:lang w:val="ru-RU" w:eastAsia="en-US" w:bidi="ar-SA"/>
      </w:rPr>
    </w:lvl>
    <w:lvl w:ilvl="6" w:tplc="DA3A7F8C">
      <w:numFmt w:val="bullet"/>
      <w:lvlText w:val="•"/>
      <w:lvlJc w:val="left"/>
      <w:pPr>
        <w:ind w:left="5544" w:hanging="260"/>
      </w:pPr>
      <w:rPr>
        <w:rFonts w:hint="default"/>
        <w:lang w:val="ru-RU" w:eastAsia="en-US" w:bidi="ar-SA"/>
      </w:rPr>
    </w:lvl>
    <w:lvl w:ilvl="7" w:tplc="C10466AE">
      <w:numFmt w:val="bullet"/>
      <w:lvlText w:val="•"/>
      <w:lvlJc w:val="left"/>
      <w:pPr>
        <w:ind w:left="6308" w:hanging="260"/>
      </w:pPr>
      <w:rPr>
        <w:rFonts w:hint="default"/>
        <w:lang w:val="ru-RU" w:eastAsia="en-US" w:bidi="ar-SA"/>
      </w:rPr>
    </w:lvl>
    <w:lvl w:ilvl="8" w:tplc="8CC61FF4">
      <w:numFmt w:val="bullet"/>
      <w:lvlText w:val="•"/>
      <w:lvlJc w:val="left"/>
      <w:pPr>
        <w:ind w:left="7072" w:hanging="260"/>
      </w:pPr>
      <w:rPr>
        <w:rFonts w:hint="default"/>
        <w:lang w:val="ru-RU" w:eastAsia="en-US" w:bidi="ar-SA"/>
      </w:rPr>
    </w:lvl>
  </w:abstractNum>
  <w:num w:numId="1">
    <w:abstractNumId w:val="7"/>
  </w:num>
  <w:num w:numId="2">
    <w:abstractNumId w:val="6"/>
  </w:num>
  <w:num w:numId="3">
    <w:abstractNumId w:val="9"/>
  </w:num>
  <w:num w:numId="4">
    <w:abstractNumId w:val="12"/>
  </w:num>
  <w:num w:numId="5">
    <w:abstractNumId w:val="0"/>
  </w:num>
  <w:num w:numId="6">
    <w:abstractNumId w:val="15"/>
  </w:num>
  <w:num w:numId="7">
    <w:abstractNumId w:val="11"/>
  </w:num>
  <w:num w:numId="8">
    <w:abstractNumId w:val="5"/>
  </w:num>
  <w:num w:numId="9">
    <w:abstractNumId w:val="1"/>
  </w:num>
  <w:num w:numId="10">
    <w:abstractNumId w:val="13"/>
  </w:num>
  <w:num w:numId="11">
    <w:abstractNumId w:val="8"/>
  </w:num>
  <w:num w:numId="12">
    <w:abstractNumId w:val="14"/>
  </w:num>
  <w:num w:numId="13">
    <w:abstractNumId w:val="3"/>
  </w:num>
  <w:num w:numId="14">
    <w:abstractNumId w:val="4"/>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297C3C"/>
    <w:rsid w:val="000033DE"/>
    <w:rsid w:val="00003F47"/>
    <w:rsid w:val="00004778"/>
    <w:rsid w:val="000065D4"/>
    <w:rsid w:val="000113B0"/>
    <w:rsid w:val="000205F9"/>
    <w:rsid w:val="00024488"/>
    <w:rsid w:val="00032F12"/>
    <w:rsid w:val="00033DB7"/>
    <w:rsid w:val="00045A16"/>
    <w:rsid w:val="000564AE"/>
    <w:rsid w:val="00056DE4"/>
    <w:rsid w:val="000732A5"/>
    <w:rsid w:val="00082676"/>
    <w:rsid w:val="0008531E"/>
    <w:rsid w:val="00097D58"/>
    <w:rsid w:val="000A55BA"/>
    <w:rsid w:val="000B10F9"/>
    <w:rsid w:val="000B5378"/>
    <w:rsid w:val="000B66FC"/>
    <w:rsid w:val="000C1A9F"/>
    <w:rsid w:val="000C3AEF"/>
    <w:rsid w:val="000E0CA1"/>
    <w:rsid w:val="000E10D0"/>
    <w:rsid w:val="000E1944"/>
    <w:rsid w:val="000E6060"/>
    <w:rsid w:val="000F47F5"/>
    <w:rsid w:val="00102567"/>
    <w:rsid w:val="00103E62"/>
    <w:rsid w:val="00105E23"/>
    <w:rsid w:val="00124042"/>
    <w:rsid w:val="0012550E"/>
    <w:rsid w:val="0015105C"/>
    <w:rsid w:val="001526F6"/>
    <w:rsid w:val="001542B8"/>
    <w:rsid w:val="00156704"/>
    <w:rsid w:val="00162BE7"/>
    <w:rsid w:val="001652CC"/>
    <w:rsid w:val="0017184C"/>
    <w:rsid w:val="00172489"/>
    <w:rsid w:val="0017780B"/>
    <w:rsid w:val="00183A93"/>
    <w:rsid w:val="00193338"/>
    <w:rsid w:val="001943F3"/>
    <w:rsid w:val="001A17F3"/>
    <w:rsid w:val="001A223E"/>
    <w:rsid w:val="001B0823"/>
    <w:rsid w:val="001B2977"/>
    <w:rsid w:val="001B3862"/>
    <w:rsid w:val="001B7262"/>
    <w:rsid w:val="001E0B6B"/>
    <w:rsid w:val="001F6876"/>
    <w:rsid w:val="00211FF6"/>
    <w:rsid w:val="00213245"/>
    <w:rsid w:val="0021429A"/>
    <w:rsid w:val="0021487E"/>
    <w:rsid w:val="00215A12"/>
    <w:rsid w:val="00225BEF"/>
    <w:rsid w:val="00236AAF"/>
    <w:rsid w:val="00237C2C"/>
    <w:rsid w:val="00240DC9"/>
    <w:rsid w:val="00241DB3"/>
    <w:rsid w:val="002456B8"/>
    <w:rsid w:val="0025309D"/>
    <w:rsid w:val="0025440F"/>
    <w:rsid w:val="00282F60"/>
    <w:rsid w:val="00297C3C"/>
    <w:rsid w:val="002A22D2"/>
    <w:rsid w:val="002B7E63"/>
    <w:rsid w:val="002D0965"/>
    <w:rsid w:val="002E30AE"/>
    <w:rsid w:val="002E3824"/>
    <w:rsid w:val="002E6234"/>
    <w:rsid w:val="00300D9F"/>
    <w:rsid w:val="0030187C"/>
    <w:rsid w:val="0030620F"/>
    <w:rsid w:val="00312B29"/>
    <w:rsid w:val="00314020"/>
    <w:rsid w:val="003141AB"/>
    <w:rsid w:val="00321AE2"/>
    <w:rsid w:val="003309AA"/>
    <w:rsid w:val="00337E11"/>
    <w:rsid w:val="003430BE"/>
    <w:rsid w:val="0034547C"/>
    <w:rsid w:val="00355659"/>
    <w:rsid w:val="003556F7"/>
    <w:rsid w:val="003636F4"/>
    <w:rsid w:val="003656BB"/>
    <w:rsid w:val="00367394"/>
    <w:rsid w:val="0037029D"/>
    <w:rsid w:val="00371CD9"/>
    <w:rsid w:val="00376FEB"/>
    <w:rsid w:val="00381220"/>
    <w:rsid w:val="0038124C"/>
    <w:rsid w:val="00386F07"/>
    <w:rsid w:val="00394662"/>
    <w:rsid w:val="00395EC0"/>
    <w:rsid w:val="003A55CC"/>
    <w:rsid w:val="003A7D9D"/>
    <w:rsid w:val="003B61DC"/>
    <w:rsid w:val="003C07A7"/>
    <w:rsid w:val="003C2DB6"/>
    <w:rsid w:val="003D12DD"/>
    <w:rsid w:val="003D4B7B"/>
    <w:rsid w:val="003D5CE6"/>
    <w:rsid w:val="003D68B0"/>
    <w:rsid w:val="003E0139"/>
    <w:rsid w:val="003E0272"/>
    <w:rsid w:val="003E0775"/>
    <w:rsid w:val="003E4630"/>
    <w:rsid w:val="003E63DF"/>
    <w:rsid w:val="003E66C6"/>
    <w:rsid w:val="003F4104"/>
    <w:rsid w:val="00407662"/>
    <w:rsid w:val="00417DF9"/>
    <w:rsid w:val="004240C3"/>
    <w:rsid w:val="004322B6"/>
    <w:rsid w:val="0045167A"/>
    <w:rsid w:val="0045578A"/>
    <w:rsid w:val="00470516"/>
    <w:rsid w:val="00475D14"/>
    <w:rsid w:val="004905D6"/>
    <w:rsid w:val="00493EA9"/>
    <w:rsid w:val="00493F4F"/>
    <w:rsid w:val="004950B0"/>
    <w:rsid w:val="004B2113"/>
    <w:rsid w:val="004B33F4"/>
    <w:rsid w:val="004B4E90"/>
    <w:rsid w:val="004C0CE8"/>
    <w:rsid w:val="004C1DE0"/>
    <w:rsid w:val="004C24BA"/>
    <w:rsid w:val="004D62D3"/>
    <w:rsid w:val="004F26E3"/>
    <w:rsid w:val="004F3E5E"/>
    <w:rsid w:val="00505EB5"/>
    <w:rsid w:val="00510A32"/>
    <w:rsid w:val="005123FA"/>
    <w:rsid w:val="005132D1"/>
    <w:rsid w:val="005134C2"/>
    <w:rsid w:val="00514A48"/>
    <w:rsid w:val="00530F22"/>
    <w:rsid w:val="00537022"/>
    <w:rsid w:val="005520F2"/>
    <w:rsid w:val="005545A9"/>
    <w:rsid w:val="0057469D"/>
    <w:rsid w:val="00580CAE"/>
    <w:rsid w:val="005814D7"/>
    <w:rsid w:val="0058427F"/>
    <w:rsid w:val="00585BFF"/>
    <w:rsid w:val="005A126C"/>
    <w:rsid w:val="005A44FC"/>
    <w:rsid w:val="005C440B"/>
    <w:rsid w:val="005E02B9"/>
    <w:rsid w:val="005E4113"/>
    <w:rsid w:val="005E61D1"/>
    <w:rsid w:val="005F456A"/>
    <w:rsid w:val="00607AA1"/>
    <w:rsid w:val="0061412B"/>
    <w:rsid w:val="006159C5"/>
    <w:rsid w:val="00616714"/>
    <w:rsid w:val="00616D0F"/>
    <w:rsid w:val="00617235"/>
    <w:rsid w:val="006201A9"/>
    <w:rsid w:val="006225D2"/>
    <w:rsid w:val="0062759E"/>
    <w:rsid w:val="0062780D"/>
    <w:rsid w:val="00633196"/>
    <w:rsid w:val="00636EF3"/>
    <w:rsid w:val="00646138"/>
    <w:rsid w:val="006469E4"/>
    <w:rsid w:val="00654869"/>
    <w:rsid w:val="00662265"/>
    <w:rsid w:val="00663DF4"/>
    <w:rsid w:val="00663E53"/>
    <w:rsid w:val="0066764C"/>
    <w:rsid w:val="00673818"/>
    <w:rsid w:val="006763AB"/>
    <w:rsid w:val="0069581B"/>
    <w:rsid w:val="00696A01"/>
    <w:rsid w:val="006A1700"/>
    <w:rsid w:val="006A1B0F"/>
    <w:rsid w:val="006A50CE"/>
    <w:rsid w:val="006B2A6E"/>
    <w:rsid w:val="006B652B"/>
    <w:rsid w:val="006B7B7F"/>
    <w:rsid w:val="006C7075"/>
    <w:rsid w:val="006D3259"/>
    <w:rsid w:val="006E2047"/>
    <w:rsid w:val="006E5D9D"/>
    <w:rsid w:val="006F2FBE"/>
    <w:rsid w:val="006F65D8"/>
    <w:rsid w:val="00710687"/>
    <w:rsid w:val="0071748C"/>
    <w:rsid w:val="00720B3F"/>
    <w:rsid w:val="00723F55"/>
    <w:rsid w:val="00725974"/>
    <w:rsid w:val="00734DCB"/>
    <w:rsid w:val="00750645"/>
    <w:rsid w:val="007537C4"/>
    <w:rsid w:val="0076068F"/>
    <w:rsid w:val="00767A16"/>
    <w:rsid w:val="00771862"/>
    <w:rsid w:val="007758BB"/>
    <w:rsid w:val="007946D3"/>
    <w:rsid w:val="007A3FB7"/>
    <w:rsid w:val="007C2F03"/>
    <w:rsid w:val="007C6EE6"/>
    <w:rsid w:val="007D3DC0"/>
    <w:rsid w:val="007E0FF1"/>
    <w:rsid w:val="007E33E4"/>
    <w:rsid w:val="007E3A1F"/>
    <w:rsid w:val="007E75D6"/>
    <w:rsid w:val="007F3DEF"/>
    <w:rsid w:val="00816399"/>
    <w:rsid w:val="00831ADA"/>
    <w:rsid w:val="00832170"/>
    <w:rsid w:val="008327A1"/>
    <w:rsid w:val="00835CDF"/>
    <w:rsid w:val="00845D59"/>
    <w:rsid w:val="0084785B"/>
    <w:rsid w:val="00856BBD"/>
    <w:rsid w:val="008623FB"/>
    <w:rsid w:val="008732CA"/>
    <w:rsid w:val="00884319"/>
    <w:rsid w:val="00887BEA"/>
    <w:rsid w:val="008955FC"/>
    <w:rsid w:val="008A2A0B"/>
    <w:rsid w:val="008D3D4F"/>
    <w:rsid w:val="008D57EB"/>
    <w:rsid w:val="008D69EA"/>
    <w:rsid w:val="008F1CFF"/>
    <w:rsid w:val="008F252A"/>
    <w:rsid w:val="009015FE"/>
    <w:rsid w:val="009308FA"/>
    <w:rsid w:val="00936679"/>
    <w:rsid w:val="00950F6D"/>
    <w:rsid w:val="00954B48"/>
    <w:rsid w:val="00957C49"/>
    <w:rsid w:val="0096244A"/>
    <w:rsid w:val="00964640"/>
    <w:rsid w:val="009662C8"/>
    <w:rsid w:val="00995438"/>
    <w:rsid w:val="009956E1"/>
    <w:rsid w:val="009A2E1F"/>
    <w:rsid w:val="009A39D6"/>
    <w:rsid w:val="009D2198"/>
    <w:rsid w:val="009D72CA"/>
    <w:rsid w:val="009E1795"/>
    <w:rsid w:val="009E234D"/>
    <w:rsid w:val="009E558A"/>
    <w:rsid w:val="009F2870"/>
    <w:rsid w:val="009F5B8D"/>
    <w:rsid w:val="00A012B5"/>
    <w:rsid w:val="00A10D5F"/>
    <w:rsid w:val="00A129F7"/>
    <w:rsid w:val="00A256E9"/>
    <w:rsid w:val="00A2764B"/>
    <w:rsid w:val="00A3174F"/>
    <w:rsid w:val="00A36317"/>
    <w:rsid w:val="00A41B05"/>
    <w:rsid w:val="00A61156"/>
    <w:rsid w:val="00A645D5"/>
    <w:rsid w:val="00A663F9"/>
    <w:rsid w:val="00A80008"/>
    <w:rsid w:val="00A80A53"/>
    <w:rsid w:val="00A80EE8"/>
    <w:rsid w:val="00A81F39"/>
    <w:rsid w:val="00A842E1"/>
    <w:rsid w:val="00A92BA7"/>
    <w:rsid w:val="00AA0CF8"/>
    <w:rsid w:val="00AA405A"/>
    <w:rsid w:val="00AB4FAF"/>
    <w:rsid w:val="00AC0A3C"/>
    <w:rsid w:val="00AC50E0"/>
    <w:rsid w:val="00AD5625"/>
    <w:rsid w:val="00AF1081"/>
    <w:rsid w:val="00AF5D05"/>
    <w:rsid w:val="00B01F31"/>
    <w:rsid w:val="00B133B7"/>
    <w:rsid w:val="00B1577C"/>
    <w:rsid w:val="00B15986"/>
    <w:rsid w:val="00B212B6"/>
    <w:rsid w:val="00B31C44"/>
    <w:rsid w:val="00B3233F"/>
    <w:rsid w:val="00B33D67"/>
    <w:rsid w:val="00B369C2"/>
    <w:rsid w:val="00B36B0D"/>
    <w:rsid w:val="00B40EBC"/>
    <w:rsid w:val="00B418CB"/>
    <w:rsid w:val="00B452BE"/>
    <w:rsid w:val="00B50210"/>
    <w:rsid w:val="00B514DF"/>
    <w:rsid w:val="00B56772"/>
    <w:rsid w:val="00B56BEF"/>
    <w:rsid w:val="00B57847"/>
    <w:rsid w:val="00B62CD0"/>
    <w:rsid w:val="00B63BEE"/>
    <w:rsid w:val="00B67857"/>
    <w:rsid w:val="00B7278F"/>
    <w:rsid w:val="00B80612"/>
    <w:rsid w:val="00B854C0"/>
    <w:rsid w:val="00B91E57"/>
    <w:rsid w:val="00B97579"/>
    <w:rsid w:val="00BB57BC"/>
    <w:rsid w:val="00BB6ABA"/>
    <w:rsid w:val="00BC0B06"/>
    <w:rsid w:val="00BC6651"/>
    <w:rsid w:val="00BD0D98"/>
    <w:rsid w:val="00BD6AA1"/>
    <w:rsid w:val="00BE1E2D"/>
    <w:rsid w:val="00BE28F9"/>
    <w:rsid w:val="00BF0CB7"/>
    <w:rsid w:val="00C001B6"/>
    <w:rsid w:val="00C02054"/>
    <w:rsid w:val="00C17608"/>
    <w:rsid w:val="00C33B7A"/>
    <w:rsid w:val="00C35BB6"/>
    <w:rsid w:val="00C37032"/>
    <w:rsid w:val="00C377A3"/>
    <w:rsid w:val="00C46865"/>
    <w:rsid w:val="00C75140"/>
    <w:rsid w:val="00C7757A"/>
    <w:rsid w:val="00C83A55"/>
    <w:rsid w:val="00C95DE5"/>
    <w:rsid w:val="00CB4524"/>
    <w:rsid w:val="00CB795F"/>
    <w:rsid w:val="00CC208F"/>
    <w:rsid w:val="00CE0B1E"/>
    <w:rsid w:val="00CE473B"/>
    <w:rsid w:val="00CF08CD"/>
    <w:rsid w:val="00CF707D"/>
    <w:rsid w:val="00D040CC"/>
    <w:rsid w:val="00D11B33"/>
    <w:rsid w:val="00D245E9"/>
    <w:rsid w:val="00D26185"/>
    <w:rsid w:val="00D26C9B"/>
    <w:rsid w:val="00D30117"/>
    <w:rsid w:val="00D322A9"/>
    <w:rsid w:val="00D3329B"/>
    <w:rsid w:val="00D35859"/>
    <w:rsid w:val="00D36A20"/>
    <w:rsid w:val="00D4579C"/>
    <w:rsid w:val="00D4752C"/>
    <w:rsid w:val="00D55494"/>
    <w:rsid w:val="00D6223E"/>
    <w:rsid w:val="00D67CF0"/>
    <w:rsid w:val="00D7593C"/>
    <w:rsid w:val="00D843B0"/>
    <w:rsid w:val="00D87AE4"/>
    <w:rsid w:val="00D92DC9"/>
    <w:rsid w:val="00D95660"/>
    <w:rsid w:val="00D965F1"/>
    <w:rsid w:val="00DA0289"/>
    <w:rsid w:val="00DA1583"/>
    <w:rsid w:val="00DA62B6"/>
    <w:rsid w:val="00DC2549"/>
    <w:rsid w:val="00DD1398"/>
    <w:rsid w:val="00DE3495"/>
    <w:rsid w:val="00DF0834"/>
    <w:rsid w:val="00DF5D6B"/>
    <w:rsid w:val="00E039DE"/>
    <w:rsid w:val="00E11073"/>
    <w:rsid w:val="00E121B5"/>
    <w:rsid w:val="00E21868"/>
    <w:rsid w:val="00E24D07"/>
    <w:rsid w:val="00E328EC"/>
    <w:rsid w:val="00E42E8A"/>
    <w:rsid w:val="00E43056"/>
    <w:rsid w:val="00E51F79"/>
    <w:rsid w:val="00E537AB"/>
    <w:rsid w:val="00E56179"/>
    <w:rsid w:val="00E577D8"/>
    <w:rsid w:val="00E57B74"/>
    <w:rsid w:val="00E61615"/>
    <w:rsid w:val="00E626AB"/>
    <w:rsid w:val="00E70FC3"/>
    <w:rsid w:val="00E80C28"/>
    <w:rsid w:val="00E85BC0"/>
    <w:rsid w:val="00E901C7"/>
    <w:rsid w:val="00E955D5"/>
    <w:rsid w:val="00E95B4B"/>
    <w:rsid w:val="00EA4158"/>
    <w:rsid w:val="00EB74BB"/>
    <w:rsid w:val="00ED5CDD"/>
    <w:rsid w:val="00EF3375"/>
    <w:rsid w:val="00F01026"/>
    <w:rsid w:val="00F16856"/>
    <w:rsid w:val="00F2057B"/>
    <w:rsid w:val="00F23983"/>
    <w:rsid w:val="00F32E78"/>
    <w:rsid w:val="00F345D7"/>
    <w:rsid w:val="00F4617F"/>
    <w:rsid w:val="00F610EA"/>
    <w:rsid w:val="00F61741"/>
    <w:rsid w:val="00F61C50"/>
    <w:rsid w:val="00F61FEA"/>
    <w:rsid w:val="00F7151B"/>
    <w:rsid w:val="00F75AB3"/>
    <w:rsid w:val="00F75F88"/>
    <w:rsid w:val="00F86744"/>
    <w:rsid w:val="00F956E7"/>
    <w:rsid w:val="00FB5271"/>
    <w:rsid w:val="00FB543C"/>
    <w:rsid w:val="00FB5FB8"/>
    <w:rsid w:val="00FC12DC"/>
    <w:rsid w:val="00FC2A53"/>
    <w:rsid w:val="00FE3CAE"/>
    <w:rsid w:val="00FE6432"/>
    <w:rsid w:val="00FF31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endnotePr>
    <w:endnote w:id="-1"/>
    <w:endnote w:id="0"/>
  </w:endnotePr>
  <w:footnotePr>
    <w:footnote w:id="-1"/>
    <w:footnote w:id="0"/>
  </w:foot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259"/>
  </w:style>
  <w:style w:type="paragraph" w:styleId="1">
    <w:name w:val="heading 1"/>
    <w:basedOn w:val="a"/>
    <w:next w:val="a"/>
    <w:link w:val="10"/>
    <w:uiPriority w:val="9"/>
    <w:qFormat/>
    <w:rsid w:val="003D12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DC2549"/>
    <w:pPr>
      <w:keepNext/>
      <w:spacing w:after="0" w:line="240" w:lineRule="auto"/>
      <w:jc w:val="center"/>
      <w:outlineLvl w:val="1"/>
    </w:pPr>
    <w:rPr>
      <w:rFonts w:ascii="Times New Roman" w:eastAsia="Times New Roman" w:hAnsi="Times New Roman" w:cs="Times New Roman"/>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DD1398"/>
    <w:pPr>
      <w:ind w:left="720"/>
      <w:contextualSpacing/>
    </w:pPr>
  </w:style>
  <w:style w:type="character" w:customStyle="1" w:styleId="20">
    <w:name w:val="Заголовок 2 Знак"/>
    <w:basedOn w:val="a0"/>
    <w:link w:val="2"/>
    <w:rsid w:val="00DC2549"/>
    <w:rPr>
      <w:rFonts w:ascii="Times New Roman" w:eastAsia="Times New Roman" w:hAnsi="Times New Roman" w:cs="Times New Roman"/>
      <w:b/>
      <w:sz w:val="32"/>
      <w:szCs w:val="20"/>
      <w:lang w:eastAsia="ru-RU"/>
    </w:rPr>
  </w:style>
  <w:style w:type="character" w:styleId="a4">
    <w:name w:val="Hyperlink"/>
    <w:basedOn w:val="a0"/>
    <w:uiPriority w:val="99"/>
    <w:unhideWhenUsed/>
    <w:rsid w:val="00D843B0"/>
    <w:rPr>
      <w:color w:val="0000FF"/>
      <w:u w:val="single"/>
    </w:rPr>
  </w:style>
  <w:style w:type="paragraph" w:styleId="a5">
    <w:name w:val="Body Text"/>
    <w:basedOn w:val="a"/>
    <w:link w:val="a6"/>
    <w:uiPriority w:val="1"/>
    <w:qFormat/>
    <w:rsid w:val="00D322A9"/>
    <w:pPr>
      <w:widowControl w:val="0"/>
      <w:autoSpaceDE w:val="0"/>
      <w:autoSpaceDN w:val="0"/>
      <w:spacing w:before="44" w:after="0" w:line="240" w:lineRule="auto"/>
      <w:ind w:left="706"/>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D322A9"/>
    <w:rPr>
      <w:rFonts w:ascii="Times New Roman" w:eastAsia="Times New Roman" w:hAnsi="Times New Roman" w:cs="Times New Roman"/>
      <w:sz w:val="24"/>
      <w:szCs w:val="24"/>
    </w:rPr>
  </w:style>
  <w:style w:type="character" w:customStyle="1" w:styleId="x1zn">
    <w:name w:val="x1zn"/>
    <w:basedOn w:val="a0"/>
    <w:rsid w:val="005545A9"/>
  </w:style>
  <w:style w:type="paragraph" w:styleId="a7">
    <w:name w:val="Balloon Text"/>
    <w:basedOn w:val="a"/>
    <w:link w:val="a8"/>
    <w:uiPriority w:val="99"/>
    <w:semiHidden/>
    <w:unhideWhenUsed/>
    <w:rsid w:val="000B10F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10F9"/>
    <w:rPr>
      <w:rFonts w:ascii="Tahoma" w:hAnsi="Tahoma" w:cs="Tahoma"/>
      <w:sz w:val="16"/>
      <w:szCs w:val="16"/>
    </w:rPr>
  </w:style>
  <w:style w:type="character" w:customStyle="1" w:styleId="10">
    <w:name w:val="Заголовок 1 Знак"/>
    <w:basedOn w:val="a0"/>
    <w:link w:val="1"/>
    <w:uiPriority w:val="9"/>
    <w:rsid w:val="003D12D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79357">
      <w:bodyDiv w:val="1"/>
      <w:marLeft w:val="0"/>
      <w:marRight w:val="0"/>
      <w:marTop w:val="0"/>
      <w:marBottom w:val="0"/>
      <w:divBdr>
        <w:top w:val="none" w:sz="0" w:space="0" w:color="auto"/>
        <w:left w:val="none" w:sz="0" w:space="0" w:color="auto"/>
        <w:bottom w:val="none" w:sz="0" w:space="0" w:color="auto"/>
        <w:right w:val="none" w:sz="0" w:space="0" w:color="auto"/>
      </w:divBdr>
      <w:divsChild>
        <w:div w:id="1299997056">
          <w:marLeft w:val="0"/>
          <w:marRight w:val="0"/>
          <w:marTop w:val="0"/>
          <w:marBottom w:val="0"/>
          <w:divBdr>
            <w:top w:val="none" w:sz="0" w:space="0" w:color="auto"/>
            <w:left w:val="none" w:sz="0" w:space="0" w:color="auto"/>
            <w:bottom w:val="none" w:sz="0" w:space="0" w:color="auto"/>
            <w:right w:val="none" w:sz="0" w:space="0" w:color="auto"/>
          </w:divBdr>
        </w:div>
      </w:divsChild>
    </w:div>
    <w:div w:id="96022622">
      <w:bodyDiv w:val="1"/>
      <w:marLeft w:val="0"/>
      <w:marRight w:val="0"/>
      <w:marTop w:val="0"/>
      <w:marBottom w:val="0"/>
      <w:divBdr>
        <w:top w:val="none" w:sz="0" w:space="0" w:color="auto"/>
        <w:left w:val="none" w:sz="0" w:space="0" w:color="auto"/>
        <w:bottom w:val="none" w:sz="0" w:space="0" w:color="auto"/>
        <w:right w:val="none" w:sz="0" w:space="0" w:color="auto"/>
      </w:divBdr>
      <w:divsChild>
        <w:div w:id="1751199190">
          <w:marLeft w:val="0"/>
          <w:marRight w:val="0"/>
          <w:marTop w:val="0"/>
          <w:marBottom w:val="0"/>
          <w:divBdr>
            <w:top w:val="none" w:sz="0" w:space="0" w:color="auto"/>
            <w:left w:val="none" w:sz="0" w:space="0" w:color="auto"/>
            <w:bottom w:val="none" w:sz="0" w:space="0" w:color="auto"/>
            <w:right w:val="none" w:sz="0" w:space="0" w:color="auto"/>
          </w:divBdr>
        </w:div>
      </w:divsChild>
    </w:div>
    <w:div w:id="148519896">
      <w:bodyDiv w:val="1"/>
      <w:marLeft w:val="0"/>
      <w:marRight w:val="0"/>
      <w:marTop w:val="0"/>
      <w:marBottom w:val="0"/>
      <w:divBdr>
        <w:top w:val="none" w:sz="0" w:space="0" w:color="auto"/>
        <w:left w:val="none" w:sz="0" w:space="0" w:color="auto"/>
        <w:bottom w:val="none" w:sz="0" w:space="0" w:color="auto"/>
        <w:right w:val="none" w:sz="0" w:space="0" w:color="auto"/>
      </w:divBdr>
      <w:divsChild>
        <w:div w:id="227957807">
          <w:marLeft w:val="0"/>
          <w:marRight w:val="0"/>
          <w:marTop w:val="0"/>
          <w:marBottom w:val="0"/>
          <w:divBdr>
            <w:top w:val="none" w:sz="0" w:space="0" w:color="auto"/>
            <w:left w:val="none" w:sz="0" w:space="0" w:color="auto"/>
            <w:bottom w:val="none" w:sz="0" w:space="0" w:color="auto"/>
            <w:right w:val="none" w:sz="0" w:space="0" w:color="auto"/>
          </w:divBdr>
        </w:div>
      </w:divsChild>
    </w:div>
    <w:div w:id="351928891">
      <w:bodyDiv w:val="1"/>
      <w:marLeft w:val="0"/>
      <w:marRight w:val="0"/>
      <w:marTop w:val="0"/>
      <w:marBottom w:val="0"/>
      <w:divBdr>
        <w:top w:val="none" w:sz="0" w:space="0" w:color="auto"/>
        <w:left w:val="none" w:sz="0" w:space="0" w:color="auto"/>
        <w:bottom w:val="none" w:sz="0" w:space="0" w:color="auto"/>
        <w:right w:val="none" w:sz="0" w:space="0" w:color="auto"/>
      </w:divBdr>
      <w:divsChild>
        <w:div w:id="2008631048">
          <w:marLeft w:val="0"/>
          <w:marRight w:val="0"/>
          <w:marTop w:val="0"/>
          <w:marBottom w:val="0"/>
          <w:divBdr>
            <w:top w:val="none" w:sz="0" w:space="0" w:color="auto"/>
            <w:left w:val="none" w:sz="0" w:space="0" w:color="auto"/>
            <w:bottom w:val="none" w:sz="0" w:space="0" w:color="auto"/>
            <w:right w:val="none" w:sz="0" w:space="0" w:color="auto"/>
          </w:divBdr>
        </w:div>
      </w:divsChild>
    </w:div>
    <w:div w:id="414475638">
      <w:bodyDiv w:val="1"/>
      <w:marLeft w:val="0"/>
      <w:marRight w:val="0"/>
      <w:marTop w:val="0"/>
      <w:marBottom w:val="0"/>
      <w:divBdr>
        <w:top w:val="none" w:sz="0" w:space="0" w:color="auto"/>
        <w:left w:val="none" w:sz="0" w:space="0" w:color="auto"/>
        <w:bottom w:val="none" w:sz="0" w:space="0" w:color="auto"/>
        <w:right w:val="none" w:sz="0" w:space="0" w:color="auto"/>
      </w:divBdr>
      <w:divsChild>
        <w:div w:id="1113330710">
          <w:marLeft w:val="0"/>
          <w:marRight w:val="0"/>
          <w:marTop w:val="0"/>
          <w:marBottom w:val="0"/>
          <w:divBdr>
            <w:top w:val="none" w:sz="0" w:space="0" w:color="auto"/>
            <w:left w:val="none" w:sz="0" w:space="0" w:color="auto"/>
            <w:bottom w:val="none" w:sz="0" w:space="0" w:color="auto"/>
            <w:right w:val="none" w:sz="0" w:space="0" w:color="auto"/>
          </w:divBdr>
        </w:div>
      </w:divsChild>
    </w:div>
    <w:div w:id="434441066">
      <w:bodyDiv w:val="1"/>
      <w:marLeft w:val="0"/>
      <w:marRight w:val="0"/>
      <w:marTop w:val="0"/>
      <w:marBottom w:val="0"/>
      <w:divBdr>
        <w:top w:val="none" w:sz="0" w:space="0" w:color="auto"/>
        <w:left w:val="none" w:sz="0" w:space="0" w:color="auto"/>
        <w:bottom w:val="none" w:sz="0" w:space="0" w:color="auto"/>
        <w:right w:val="none" w:sz="0" w:space="0" w:color="auto"/>
      </w:divBdr>
      <w:divsChild>
        <w:div w:id="1283463380">
          <w:marLeft w:val="0"/>
          <w:marRight w:val="0"/>
          <w:marTop w:val="0"/>
          <w:marBottom w:val="0"/>
          <w:divBdr>
            <w:top w:val="none" w:sz="0" w:space="0" w:color="auto"/>
            <w:left w:val="none" w:sz="0" w:space="0" w:color="auto"/>
            <w:bottom w:val="none" w:sz="0" w:space="0" w:color="auto"/>
            <w:right w:val="none" w:sz="0" w:space="0" w:color="auto"/>
          </w:divBdr>
        </w:div>
      </w:divsChild>
    </w:div>
    <w:div w:id="444545353">
      <w:bodyDiv w:val="1"/>
      <w:marLeft w:val="0"/>
      <w:marRight w:val="0"/>
      <w:marTop w:val="0"/>
      <w:marBottom w:val="0"/>
      <w:divBdr>
        <w:top w:val="none" w:sz="0" w:space="0" w:color="auto"/>
        <w:left w:val="none" w:sz="0" w:space="0" w:color="auto"/>
        <w:bottom w:val="none" w:sz="0" w:space="0" w:color="auto"/>
        <w:right w:val="none" w:sz="0" w:space="0" w:color="auto"/>
      </w:divBdr>
      <w:divsChild>
        <w:div w:id="885023581">
          <w:marLeft w:val="0"/>
          <w:marRight w:val="0"/>
          <w:marTop w:val="0"/>
          <w:marBottom w:val="0"/>
          <w:divBdr>
            <w:top w:val="none" w:sz="0" w:space="0" w:color="auto"/>
            <w:left w:val="none" w:sz="0" w:space="0" w:color="auto"/>
            <w:bottom w:val="none" w:sz="0" w:space="0" w:color="auto"/>
            <w:right w:val="none" w:sz="0" w:space="0" w:color="auto"/>
          </w:divBdr>
        </w:div>
      </w:divsChild>
    </w:div>
    <w:div w:id="446002970">
      <w:bodyDiv w:val="1"/>
      <w:marLeft w:val="0"/>
      <w:marRight w:val="0"/>
      <w:marTop w:val="0"/>
      <w:marBottom w:val="0"/>
      <w:divBdr>
        <w:top w:val="none" w:sz="0" w:space="0" w:color="auto"/>
        <w:left w:val="none" w:sz="0" w:space="0" w:color="auto"/>
        <w:bottom w:val="none" w:sz="0" w:space="0" w:color="auto"/>
        <w:right w:val="none" w:sz="0" w:space="0" w:color="auto"/>
      </w:divBdr>
      <w:divsChild>
        <w:div w:id="1584873777">
          <w:marLeft w:val="0"/>
          <w:marRight w:val="0"/>
          <w:marTop w:val="0"/>
          <w:marBottom w:val="0"/>
          <w:divBdr>
            <w:top w:val="none" w:sz="0" w:space="0" w:color="auto"/>
            <w:left w:val="none" w:sz="0" w:space="0" w:color="auto"/>
            <w:bottom w:val="none" w:sz="0" w:space="0" w:color="auto"/>
            <w:right w:val="none" w:sz="0" w:space="0" w:color="auto"/>
          </w:divBdr>
        </w:div>
      </w:divsChild>
    </w:div>
    <w:div w:id="587737702">
      <w:bodyDiv w:val="1"/>
      <w:marLeft w:val="0"/>
      <w:marRight w:val="0"/>
      <w:marTop w:val="0"/>
      <w:marBottom w:val="0"/>
      <w:divBdr>
        <w:top w:val="none" w:sz="0" w:space="0" w:color="auto"/>
        <w:left w:val="none" w:sz="0" w:space="0" w:color="auto"/>
        <w:bottom w:val="none" w:sz="0" w:space="0" w:color="auto"/>
        <w:right w:val="none" w:sz="0" w:space="0" w:color="auto"/>
      </w:divBdr>
      <w:divsChild>
        <w:div w:id="492841200">
          <w:marLeft w:val="0"/>
          <w:marRight w:val="0"/>
          <w:marTop w:val="0"/>
          <w:marBottom w:val="0"/>
          <w:divBdr>
            <w:top w:val="none" w:sz="0" w:space="0" w:color="auto"/>
            <w:left w:val="none" w:sz="0" w:space="0" w:color="auto"/>
            <w:bottom w:val="none" w:sz="0" w:space="0" w:color="auto"/>
            <w:right w:val="none" w:sz="0" w:space="0" w:color="auto"/>
          </w:divBdr>
        </w:div>
      </w:divsChild>
    </w:div>
    <w:div w:id="588738622">
      <w:bodyDiv w:val="1"/>
      <w:marLeft w:val="0"/>
      <w:marRight w:val="0"/>
      <w:marTop w:val="0"/>
      <w:marBottom w:val="0"/>
      <w:divBdr>
        <w:top w:val="none" w:sz="0" w:space="0" w:color="auto"/>
        <w:left w:val="none" w:sz="0" w:space="0" w:color="auto"/>
        <w:bottom w:val="none" w:sz="0" w:space="0" w:color="auto"/>
        <w:right w:val="none" w:sz="0" w:space="0" w:color="auto"/>
      </w:divBdr>
      <w:divsChild>
        <w:div w:id="50270096">
          <w:marLeft w:val="0"/>
          <w:marRight w:val="0"/>
          <w:marTop w:val="0"/>
          <w:marBottom w:val="0"/>
          <w:divBdr>
            <w:top w:val="none" w:sz="0" w:space="0" w:color="auto"/>
            <w:left w:val="none" w:sz="0" w:space="0" w:color="auto"/>
            <w:bottom w:val="none" w:sz="0" w:space="0" w:color="auto"/>
            <w:right w:val="none" w:sz="0" w:space="0" w:color="auto"/>
          </w:divBdr>
          <w:divsChild>
            <w:div w:id="1497837625">
              <w:marLeft w:val="0"/>
              <w:marRight w:val="0"/>
              <w:marTop w:val="0"/>
              <w:marBottom w:val="0"/>
              <w:divBdr>
                <w:top w:val="none" w:sz="0" w:space="0" w:color="auto"/>
                <w:left w:val="none" w:sz="0" w:space="0" w:color="auto"/>
                <w:bottom w:val="none" w:sz="0" w:space="0" w:color="auto"/>
                <w:right w:val="none" w:sz="0" w:space="0" w:color="auto"/>
              </w:divBdr>
              <w:divsChild>
                <w:div w:id="1109160907">
                  <w:marLeft w:val="0"/>
                  <w:marRight w:val="0"/>
                  <w:marTop w:val="0"/>
                  <w:marBottom w:val="0"/>
                  <w:divBdr>
                    <w:top w:val="none" w:sz="0" w:space="0" w:color="auto"/>
                    <w:left w:val="none" w:sz="0" w:space="0" w:color="auto"/>
                    <w:bottom w:val="none" w:sz="0" w:space="0" w:color="auto"/>
                    <w:right w:val="none" w:sz="0" w:space="0" w:color="auto"/>
                  </w:divBdr>
                  <w:divsChild>
                    <w:div w:id="748161507">
                      <w:marLeft w:val="0"/>
                      <w:marRight w:val="0"/>
                      <w:marTop w:val="0"/>
                      <w:marBottom w:val="0"/>
                      <w:divBdr>
                        <w:top w:val="none" w:sz="0" w:space="0" w:color="auto"/>
                        <w:left w:val="none" w:sz="0" w:space="0" w:color="auto"/>
                        <w:bottom w:val="none" w:sz="0" w:space="0" w:color="auto"/>
                        <w:right w:val="none" w:sz="0" w:space="0" w:color="auto"/>
                      </w:divBdr>
                      <w:divsChild>
                        <w:div w:id="328991468">
                          <w:marLeft w:val="0"/>
                          <w:marRight w:val="0"/>
                          <w:marTop w:val="0"/>
                          <w:marBottom w:val="0"/>
                          <w:divBdr>
                            <w:top w:val="none" w:sz="0" w:space="0" w:color="auto"/>
                            <w:left w:val="none" w:sz="0" w:space="0" w:color="auto"/>
                            <w:bottom w:val="none" w:sz="0" w:space="0" w:color="auto"/>
                            <w:right w:val="none" w:sz="0" w:space="0" w:color="auto"/>
                          </w:divBdr>
                          <w:divsChild>
                            <w:div w:id="1006714017">
                              <w:marLeft w:val="0"/>
                              <w:marRight w:val="0"/>
                              <w:marTop w:val="0"/>
                              <w:marBottom w:val="0"/>
                              <w:divBdr>
                                <w:top w:val="none" w:sz="0" w:space="0" w:color="auto"/>
                                <w:left w:val="none" w:sz="0" w:space="0" w:color="auto"/>
                                <w:bottom w:val="none" w:sz="0" w:space="0" w:color="auto"/>
                                <w:right w:val="none" w:sz="0" w:space="0" w:color="auto"/>
                              </w:divBdr>
                              <w:divsChild>
                                <w:div w:id="22957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279983">
      <w:bodyDiv w:val="1"/>
      <w:marLeft w:val="0"/>
      <w:marRight w:val="0"/>
      <w:marTop w:val="0"/>
      <w:marBottom w:val="0"/>
      <w:divBdr>
        <w:top w:val="none" w:sz="0" w:space="0" w:color="auto"/>
        <w:left w:val="none" w:sz="0" w:space="0" w:color="auto"/>
        <w:bottom w:val="none" w:sz="0" w:space="0" w:color="auto"/>
        <w:right w:val="none" w:sz="0" w:space="0" w:color="auto"/>
      </w:divBdr>
      <w:divsChild>
        <w:div w:id="666904046">
          <w:marLeft w:val="0"/>
          <w:marRight w:val="0"/>
          <w:marTop w:val="0"/>
          <w:marBottom w:val="0"/>
          <w:divBdr>
            <w:top w:val="none" w:sz="0" w:space="0" w:color="auto"/>
            <w:left w:val="none" w:sz="0" w:space="0" w:color="auto"/>
            <w:bottom w:val="none" w:sz="0" w:space="0" w:color="auto"/>
            <w:right w:val="none" w:sz="0" w:space="0" w:color="auto"/>
          </w:divBdr>
        </w:div>
      </w:divsChild>
    </w:div>
    <w:div w:id="617225326">
      <w:bodyDiv w:val="1"/>
      <w:marLeft w:val="0"/>
      <w:marRight w:val="0"/>
      <w:marTop w:val="0"/>
      <w:marBottom w:val="0"/>
      <w:divBdr>
        <w:top w:val="none" w:sz="0" w:space="0" w:color="auto"/>
        <w:left w:val="none" w:sz="0" w:space="0" w:color="auto"/>
        <w:bottom w:val="none" w:sz="0" w:space="0" w:color="auto"/>
        <w:right w:val="none" w:sz="0" w:space="0" w:color="auto"/>
      </w:divBdr>
    </w:div>
    <w:div w:id="867064575">
      <w:bodyDiv w:val="1"/>
      <w:marLeft w:val="0"/>
      <w:marRight w:val="0"/>
      <w:marTop w:val="0"/>
      <w:marBottom w:val="0"/>
      <w:divBdr>
        <w:top w:val="none" w:sz="0" w:space="0" w:color="auto"/>
        <w:left w:val="none" w:sz="0" w:space="0" w:color="auto"/>
        <w:bottom w:val="none" w:sz="0" w:space="0" w:color="auto"/>
        <w:right w:val="none" w:sz="0" w:space="0" w:color="auto"/>
      </w:divBdr>
      <w:divsChild>
        <w:div w:id="253174794">
          <w:marLeft w:val="0"/>
          <w:marRight w:val="0"/>
          <w:marTop w:val="0"/>
          <w:marBottom w:val="0"/>
          <w:divBdr>
            <w:top w:val="none" w:sz="0" w:space="0" w:color="auto"/>
            <w:left w:val="none" w:sz="0" w:space="0" w:color="auto"/>
            <w:bottom w:val="none" w:sz="0" w:space="0" w:color="auto"/>
            <w:right w:val="none" w:sz="0" w:space="0" w:color="auto"/>
          </w:divBdr>
        </w:div>
      </w:divsChild>
    </w:div>
    <w:div w:id="905530506">
      <w:bodyDiv w:val="1"/>
      <w:marLeft w:val="0"/>
      <w:marRight w:val="0"/>
      <w:marTop w:val="0"/>
      <w:marBottom w:val="0"/>
      <w:divBdr>
        <w:top w:val="none" w:sz="0" w:space="0" w:color="auto"/>
        <w:left w:val="none" w:sz="0" w:space="0" w:color="auto"/>
        <w:bottom w:val="none" w:sz="0" w:space="0" w:color="auto"/>
        <w:right w:val="none" w:sz="0" w:space="0" w:color="auto"/>
      </w:divBdr>
      <w:divsChild>
        <w:div w:id="1237351481">
          <w:marLeft w:val="0"/>
          <w:marRight w:val="0"/>
          <w:marTop w:val="0"/>
          <w:marBottom w:val="0"/>
          <w:divBdr>
            <w:top w:val="none" w:sz="0" w:space="0" w:color="auto"/>
            <w:left w:val="none" w:sz="0" w:space="0" w:color="auto"/>
            <w:bottom w:val="none" w:sz="0" w:space="0" w:color="auto"/>
            <w:right w:val="none" w:sz="0" w:space="0" w:color="auto"/>
          </w:divBdr>
        </w:div>
      </w:divsChild>
    </w:div>
    <w:div w:id="1021474057">
      <w:bodyDiv w:val="1"/>
      <w:marLeft w:val="0"/>
      <w:marRight w:val="0"/>
      <w:marTop w:val="0"/>
      <w:marBottom w:val="0"/>
      <w:divBdr>
        <w:top w:val="none" w:sz="0" w:space="0" w:color="auto"/>
        <w:left w:val="none" w:sz="0" w:space="0" w:color="auto"/>
        <w:bottom w:val="none" w:sz="0" w:space="0" w:color="auto"/>
        <w:right w:val="none" w:sz="0" w:space="0" w:color="auto"/>
      </w:divBdr>
      <w:divsChild>
        <w:div w:id="2138795838">
          <w:marLeft w:val="0"/>
          <w:marRight w:val="0"/>
          <w:marTop w:val="0"/>
          <w:marBottom w:val="0"/>
          <w:divBdr>
            <w:top w:val="none" w:sz="0" w:space="0" w:color="auto"/>
            <w:left w:val="none" w:sz="0" w:space="0" w:color="auto"/>
            <w:bottom w:val="none" w:sz="0" w:space="0" w:color="auto"/>
            <w:right w:val="none" w:sz="0" w:space="0" w:color="auto"/>
          </w:divBdr>
        </w:div>
      </w:divsChild>
    </w:div>
    <w:div w:id="1079475292">
      <w:bodyDiv w:val="1"/>
      <w:marLeft w:val="0"/>
      <w:marRight w:val="0"/>
      <w:marTop w:val="0"/>
      <w:marBottom w:val="0"/>
      <w:divBdr>
        <w:top w:val="none" w:sz="0" w:space="0" w:color="auto"/>
        <w:left w:val="none" w:sz="0" w:space="0" w:color="auto"/>
        <w:bottom w:val="none" w:sz="0" w:space="0" w:color="auto"/>
        <w:right w:val="none" w:sz="0" w:space="0" w:color="auto"/>
      </w:divBdr>
      <w:divsChild>
        <w:div w:id="338698554">
          <w:marLeft w:val="0"/>
          <w:marRight w:val="0"/>
          <w:marTop w:val="0"/>
          <w:marBottom w:val="0"/>
          <w:divBdr>
            <w:top w:val="none" w:sz="0" w:space="0" w:color="auto"/>
            <w:left w:val="none" w:sz="0" w:space="0" w:color="auto"/>
            <w:bottom w:val="none" w:sz="0" w:space="0" w:color="auto"/>
            <w:right w:val="none" w:sz="0" w:space="0" w:color="auto"/>
          </w:divBdr>
        </w:div>
      </w:divsChild>
    </w:div>
    <w:div w:id="1124925538">
      <w:bodyDiv w:val="1"/>
      <w:marLeft w:val="0"/>
      <w:marRight w:val="0"/>
      <w:marTop w:val="0"/>
      <w:marBottom w:val="0"/>
      <w:divBdr>
        <w:top w:val="none" w:sz="0" w:space="0" w:color="auto"/>
        <w:left w:val="none" w:sz="0" w:space="0" w:color="auto"/>
        <w:bottom w:val="none" w:sz="0" w:space="0" w:color="auto"/>
        <w:right w:val="none" w:sz="0" w:space="0" w:color="auto"/>
      </w:divBdr>
      <w:divsChild>
        <w:div w:id="1278607692">
          <w:marLeft w:val="0"/>
          <w:marRight w:val="0"/>
          <w:marTop w:val="0"/>
          <w:marBottom w:val="0"/>
          <w:divBdr>
            <w:top w:val="none" w:sz="0" w:space="0" w:color="auto"/>
            <w:left w:val="none" w:sz="0" w:space="0" w:color="auto"/>
            <w:bottom w:val="none" w:sz="0" w:space="0" w:color="auto"/>
            <w:right w:val="none" w:sz="0" w:space="0" w:color="auto"/>
          </w:divBdr>
        </w:div>
      </w:divsChild>
    </w:div>
    <w:div w:id="1176846446">
      <w:bodyDiv w:val="1"/>
      <w:marLeft w:val="0"/>
      <w:marRight w:val="0"/>
      <w:marTop w:val="0"/>
      <w:marBottom w:val="0"/>
      <w:divBdr>
        <w:top w:val="none" w:sz="0" w:space="0" w:color="auto"/>
        <w:left w:val="none" w:sz="0" w:space="0" w:color="auto"/>
        <w:bottom w:val="none" w:sz="0" w:space="0" w:color="auto"/>
        <w:right w:val="none" w:sz="0" w:space="0" w:color="auto"/>
      </w:divBdr>
      <w:divsChild>
        <w:div w:id="1948585423">
          <w:marLeft w:val="0"/>
          <w:marRight w:val="0"/>
          <w:marTop w:val="0"/>
          <w:marBottom w:val="0"/>
          <w:divBdr>
            <w:top w:val="none" w:sz="0" w:space="0" w:color="auto"/>
            <w:left w:val="none" w:sz="0" w:space="0" w:color="auto"/>
            <w:bottom w:val="none" w:sz="0" w:space="0" w:color="auto"/>
            <w:right w:val="none" w:sz="0" w:space="0" w:color="auto"/>
          </w:divBdr>
        </w:div>
      </w:divsChild>
    </w:div>
    <w:div w:id="1177963037">
      <w:bodyDiv w:val="1"/>
      <w:marLeft w:val="0"/>
      <w:marRight w:val="0"/>
      <w:marTop w:val="0"/>
      <w:marBottom w:val="0"/>
      <w:divBdr>
        <w:top w:val="none" w:sz="0" w:space="0" w:color="auto"/>
        <w:left w:val="none" w:sz="0" w:space="0" w:color="auto"/>
        <w:bottom w:val="none" w:sz="0" w:space="0" w:color="auto"/>
        <w:right w:val="none" w:sz="0" w:space="0" w:color="auto"/>
      </w:divBdr>
    </w:div>
    <w:div w:id="1195771428">
      <w:bodyDiv w:val="1"/>
      <w:marLeft w:val="0"/>
      <w:marRight w:val="0"/>
      <w:marTop w:val="0"/>
      <w:marBottom w:val="0"/>
      <w:divBdr>
        <w:top w:val="none" w:sz="0" w:space="0" w:color="auto"/>
        <w:left w:val="none" w:sz="0" w:space="0" w:color="auto"/>
        <w:bottom w:val="none" w:sz="0" w:space="0" w:color="auto"/>
        <w:right w:val="none" w:sz="0" w:space="0" w:color="auto"/>
      </w:divBdr>
      <w:divsChild>
        <w:div w:id="133253280">
          <w:marLeft w:val="0"/>
          <w:marRight w:val="0"/>
          <w:marTop w:val="0"/>
          <w:marBottom w:val="0"/>
          <w:divBdr>
            <w:top w:val="none" w:sz="0" w:space="0" w:color="auto"/>
            <w:left w:val="none" w:sz="0" w:space="0" w:color="auto"/>
            <w:bottom w:val="none" w:sz="0" w:space="0" w:color="auto"/>
            <w:right w:val="none" w:sz="0" w:space="0" w:color="auto"/>
          </w:divBdr>
        </w:div>
      </w:divsChild>
    </w:div>
    <w:div w:id="1285818228">
      <w:bodyDiv w:val="1"/>
      <w:marLeft w:val="0"/>
      <w:marRight w:val="0"/>
      <w:marTop w:val="0"/>
      <w:marBottom w:val="0"/>
      <w:divBdr>
        <w:top w:val="none" w:sz="0" w:space="0" w:color="auto"/>
        <w:left w:val="none" w:sz="0" w:space="0" w:color="auto"/>
        <w:bottom w:val="none" w:sz="0" w:space="0" w:color="auto"/>
        <w:right w:val="none" w:sz="0" w:space="0" w:color="auto"/>
      </w:divBdr>
      <w:divsChild>
        <w:div w:id="1170414426">
          <w:marLeft w:val="0"/>
          <w:marRight w:val="0"/>
          <w:marTop w:val="0"/>
          <w:marBottom w:val="0"/>
          <w:divBdr>
            <w:top w:val="none" w:sz="0" w:space="0" w:color="auto"/>
            <w:left w:val="none" w:sz="0" w:space="0" w:color="auto"/>
            <w:bottom w:val="none" w:sz="0" w:space="0" w:color="auto"/>
            <w:right w:val="none" w:sz="0" w:space="0" w:color="auto"/>
          </w:divBdr>
          <w:divsChild>
            <w:div w:id="945041073">
              <w:marLeft w:val="0"/>
              <w:marRight w:val="0"/>
              <w:marTop w:val="0"/>
              <w:marBottom w:val="0"/>
              <w:divBdr>
                <w:top w:val="none" w:sz="0" w:space="0" w:color="auto"/>
                <w:left w:val="none" w:sz="0" w:space="0" w:color="auto"/>
                <w:bottom w:val="none" w:sz="0" w:space="0" w:color="auto"/>
                <w:right w:val="none" w:sz="0" w:space="0" w:color="auto"/>
              </w:divBdr>
              <w:divsChild>
                <w:div w:id="1360816600">
                  <w:marLeft w:val="0"/>
                  <w:marRight w:val="0"/>
                  <w:marTop w:val="0"/>
                  <w:marBottom w:val="0"/>
                  <w:divBdr>
                    <w:top w:val="none" w:sz="0" w:space="0" w:color="auto"/>
                    <w:left w:val="none" w:sz="0" w:space="0" w:color="auto"/>
                    <w:bottom w:val="none" w:sz="0" w:space="0" w:color="auto"/>
                    <w:right w:val="none" w:sz="0" w:space="0" w:color="auto"/>
                  </w:divBdr>
                  <w:divsChild>
                    <w:div w:id="430202398">
                      <w:marLeft w:val="0"/>
                      <w:marRight w:val="0"/>
                      <w:marTop w:val="0"/>
                      <w:marBottom w:val="0"/>
                      <w:divBdr>
                        <w:top w:val="none" w:sz="0" w:space="0" w:color="auto"/>
                        <w:left w:val="none" w:sz="0" w:space="0" w:color="auto"/>
                        <w:bottom w:val="none" w:sz="0" w:space="0" w:color="auto"/>
                        <w:right w:val="none" w:sz="0" w:space="0" w:color="auto"/>
                      </w:divBdr>
                      <w:divsChild>
                        <w:div w:id="157430204">
                          <w:marLeft w:val="0"/>
                          <w:marRight w:val="0"/>
                          <w:marTop w:val="0"/>
                          <w:marBottom w:val="0"/>
                          <w:divBdr>
                            <w:top w:val="none" w:sz="0" w:space="0" w:color="auto"/>
                            <w:left w:val="none" w:sz="0" w:space="0" w:color="auto"/>
                            <w:bottom w:val="none" w:sz="0" w:space="0" w:color="auto"/>
                            <w:right w:val="none" w:sz="0" w:space="0" w:color="auto"/>
                          </w:divBdr>
                          <w:divsChild>
                            <w:div w:id="267083883">
                              <w:marLeft w:val="0"/>
                              <w:marRight w:val="0"/>
                              <w:marTop w:val="0"/>
                              <w:marBottom w:val="0"/>
                              <w:divBdr>
                                <w:top w:val="none" w:sz="0" w:space="0" w:color="auto"/>
                                <w:left w:val="none" w:sz="0" w:space="0" w:color="auto"/>
                                <w:bottom w:val="none" w:sz="0" w:space="0" w:color="auto"/>
                                <w:right w:val="none" w:sz="0" w:space="0" w:color="auto"/>
                              </w:divBdr>
                              <w:divsChild>
                                <w:div w:id="21394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693215">
      <w:bodyDiv w:val="1"/>
      <w:marLeft w:val="0"/>
      <w:marRight w:val="0"/>
      <w:marTop w:val="0"/>
      <w:marBottom w:val="0"/>
      <w:divBdr>
        <w:top w:val="none" w:sz="0" w:space="0" w:color="auto"/>
        <w:left w:val="none" w:sz="0" w:space="0" w:color="auto"/>
        <w:bottom w:val="none" w:sz="0" w:space="0" w:color="auto"/>
        <w:right w:val="none" w:sz="0" w:space="0" w:color="auto"/>
      </w:divBdr>
    </w:div>
    <w:div w:id="1344430129">
      <w:bodyDiv w:val="1"/>
      <w:marLeft w:val="0"/>
      <w:marRight w:val="0"/>
      <w:marTop w:val="0"/>
      <w:marBottom w:val="0"/>
      <w:divBdr>
        <w:top w:val="none" w:sz="0" w:space="0" w:color="auto"/>
        <w:left w:val="none" w:sz="0" w:space="0" w:color="auto"/>
        <w:bottom w:val="none" w:sz="0" w:space="0" w:color="auto"/>
        <w:right w:val="none" w:sz="0" w:space="0" w:color="auto"/>
      </w:divBdr>
      <w:divsChild>
        <w:div w:id="135729812">
          <w:marLeft w:val="0"/>
          <w:marRight w:val="0"/>
          <w:marTop w:val="0"/>
          <w:marBottom w:val="0"/>
          <w:divBdr>
            <w:top w:val="none" w:sz="0" w:space="0" w:color="auto"/>
            <w:left w:val="none" w:sz="0" w:space="0" w:color="auto"/>
            <w:bottom w:val="none" w:sz="0" w:space="0" w:color="auto"/>
            <w:right w:val="none" w:sz="0" w:space="0" w:color="auto"/>
          </w:divBdr>
        </w:div>
      </w:divsChild>
    </w:div>
    <w:div w:id="1418596342">
      <w:bodyDiv w:val="1"/>
      <w:marLeft w:val="0"/>
      <w:marRight w:val="0"/>
      <w:marTop w:val="0"/>
      <w:marBottom w:val="0"/>
      <w:divBdr>
        <w:top w:val="none" w:sz="0" w:space="0" w:color="auto"/>
        <w:left w:val="none" w:sz="0" w:space="0" w:color="auto"/>
        <w:bottom w:val="none" w:sz="0" w:space="0" w:color="auto"/>
        <w:right w:val="none" w:sz="0" w:space="0" w:color="auto"/>
      </w:divBdr>
      <w:divsChild>
        <w:div w:id="1392116174">
          <w:marLeft w:val="0"/>
          <w:marRight w:val="0"/>
          <w:marTop w:val="0"/>
          <w:marBottom w:val="0"/>
          <w:divBdr>
            <w:top w:val="none" w:sz="0" w:space="0" w:color="auto"/>
            <w:left w:val="none" w:sz="0" w:space="0" w:color="auto"/>
            <w:bottom w:val="none" w:sz="0" w:space="0" w:color="auto"/>
            <w:right w:val="none" w:sz="0" w:space="0" w:color="auto"/>
          </w:divBdr>
        </w:div>
      </w:divsChild>
    </w:div>
    <w:div w:id="1470703299">
      <w:bodyDiv w:val="1"/>
      <w:marLeft w:val="0"/>
      <w:marRight w:val="0"/>
      <w:marTop w:val="0"/>
      <w:marBottom w:val="0"/>
      <w:divBdr>
        <w:top w:val="none" w:sz="0" w:space="0" w:color="auto"/>
        <w:left w:val="none" w:sz="0" w:space="0" w:color="auto"/>
        <w:bottom w:val="none" w:sz="0" w:space="0" w:color="auto"/>
        <w:right w:val="none" w:sz="0" w:space="0" w:color="auto"/>
      </w:divBdr>
      <w:divsChild>
        <w:div w:id="2014450218">
          <w:marLeft w:val="0"/>
          <w:marRight w:val="0"/>
          <w:marTop w:val="0"/>
          <w:marBottom w:val="0"/>
          <w:divBdr>
            <w:top w:val="none" w:sz="0" w:space="0" w:color="auto"/>
            <w:left w:val="none" w:sz="0" w:space="0" w:color="auto"/>
            <w:bottom w:val="none" w:sz="0" w:space="0" w:color="auto"/>
            <w:right w:val="none" w:sz="0" w:space="0" w:color="auto"/>
          </w:divBdr>
          <w:divsChild>
            <w:div w:id="378364394">
              <w:marLeft w:val="0"/>
              <w:marRight w:val="0"/>
              <w:marTop w:val="0"/>
              <w:marBottom w:val="0"/>
              <w:divBdr>
                <w:top w:val="none" w:sz="0" w:space="0" w:color="auto"/>
                <w:left w:val="none" w:sz="0" w:space="0" w:color="auto"/>
                <w:bottom w:val="none" w:sz="0" w:space="0" w:color="auto"/>
                <w:right w:val="none" w:sz="0" w:space="0" w:color="auto"/>
              </w:divBdr>
              <w:divsChild>
                <w:div w:id="1996371048">
                  <w:marLeft w:val="0"/>
                  <w:marRight w:val="0"/>
                  <w:marTop w:val="0"/>
                  <w:marBottom w:val="0"/>
                  <w:divBdr>
                    <w:top w:val="none" w:sz="0" w:space="0" w:color="auto"/>
                    <w:left w:val="none" w:sz="0" w:space="0" w:color="auto"/>
                    <w:bottom w:val="none" w:sz="0" w:space="0" w:color="auto"/>
                    <w:right w:val="none" w:sz="0" w:space="0" w:color="auto"/>
                  </w:divBdr>
                  <w:divsChild>
                    <w:div w:id="1791391652">
                      <w:marLeft w:val="0"/>
                      <w:marRight w:val="0"/>
                      <w:marTop w:val="0"/>
                      <w:marBottom w:val="0"/>
                      <w:divBdr>
                        <w:top w:val="none" w:sz="0" w:space="0" w:color="auto"/>
                        <w:left w:val="none" w:sz="0" w:space="0" w:color="auto"/>
                        <w:bottom w:val="none" w:sz="0" w:space="0" w:color="auto"/>
                        <w:right w:val="none" w:sz="0" w:space="0" w:color="auto"/>
                      </w:divBdr>
                      <w:divsChild>
                        <w:div w:id="1190801307">
                          <w:marLeft w:val="0"/>
                          <w:marRight w:val="0"/>
                          <w:marTop w:val="0"/>
                          <w:marBottom w:val="0"/>
                          <w:divBdr>
                            <w:top w:val="none" w:sz="0" w:space="0" w:color="auto"/>
                            <w:left w:val="none" w:sz="0" w:space="0" w:color="auto"/>
                            <w:bottom w:val="none" w:sz="0" w:space="0" w:color="auto"/>
                            <w:right w:val="none" w:sz="0" w:space="0" w:color="auto"/>
                          </w:divBdr>
                          <w:divsChild>
                            <w:div w:id="1608734468">
                              <w:marLeft w:val="0"/>
                              <w:marRight w:val="0"/>
                              <w:marTop w:val="0"/>
                              <w:marBottom w:val="0"/>
                              <w:divBdr>
                                <w:top w:val="none" w:sz="0" w:space="0" w:color="auto"/>
                                <w:left w:val="none" w:sz="0" w:space="0" w:color="auto"/>
                                <w:bottom w:val="none" w:sz="0" w:space="0" w:color="auto"/>
                                <w:right w:val="none" w:sz="0" w:space="0" w:color="auto"/>
                              </w:divBdr>
                              <w:divsChild>
                                <w:div w:id="185580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8181060">
      <w:bodyDiv w:val="1"/>
      <w:marLeft w:val="0"/>
      <w:marRight w:val="0"/>
      <w:marTop w:val="0"/>
      <w:marBottom w:val="0"/>
      <w:divBdr>
        <w:top w:val="none" w:sz="0" w:space="0" w:color="auto"/>
        <w:left w:val="none" w:sz="0" w:space="0" w:color="auto"/>
        <w:bottom w:val="none" w:sz="0" w:space="0" w:color="auto"/>
        <w:right w:val="none" w:sz="0" w:space="0" w:color="auto"/>
      </w:divBdr>
      <w:divsChild>
        <w:div w:id="1780640811">
          <w:marLeft w:val="0"/>
          <w:marRight w:val="0"/>
          <w:marTop w:val="0"/>
          <w:marBottom w:val="0"/>
          <w:divBdr>
            <w:top w:val="none" w:sz="0" w:space="0" w:color="auto"/>
            <w:left w:val="none" w:sz="0" w:space="0" w:color="auto"/>
            <w:bottom w:val="none" w:sz="0" w:space="0" w:color="auto"/>
            <w:right w:val="none" w:sz="0" w:space="0" w:color="auto"/>
          </w:divBdr>
          <w:divsChild>
            <w:div w:id="2053112114">
              <w:marLeft w:val="0"/>
              <w:marRight w:val="0"/>
              <w:marTop w:val="0"/>
              <w:marBottom w:val="0"/>
              <w:divBdr>
                <w:top w:val="none" w:sz="0" w:space="0" w:color="auto"/>
                <w:left w:val="none" w:sz="0" w:space="0" w:color="auto"/>
                <w:bottom w:val="none" w:sz="0" w:space="0" w:color="auto"/>
                <w:right w:val="none" w:sz="0" w:space="0" w:color="auto"/>
              </w:divBdr>
              <w:divsChild>
                <w:div w:id="663320557">
                  <w:marLeft w:val="0"/>
                  <w:marRight w:val="0"/>
                  <w:marTop w:val="0"/>
                  <w:marBottom w:val="0"/>
                  <w:divBdr>
                    <w:top w:val="none" w:sz="0" w:space="0" w:color="auto"/>
                    <w:left w:val="none" w:sz="0" w:space="0" w:color="auto"/>
                    <w:bottom w:val="none" w:sz="0" w:space="0" w:color="auto"/>
                    <w:right w:val="none" w:sz="0" w:space="0" w:color="auto"/>
                  </w:divBdr>
                  <w:divsChild>
                    <w:div w:id="675041113">
                      <w:marLeft w:val="0"/>
                      <w:marRight w:val="0"/>
                      <w:marTop w:val="0"/>
                      <w:marBottom w:val="0"/>
                      <w:divBdr>
                        <w:top w:val="none" w:sz="0" w:space="0" w:color="auto"/>
                        <w:left w:val="none" w:sz="0" w:space="0" w:color="auto"/>
                        <w:bottom w:val="none" w:sz="0" w:space="0" w:color="auto"/>
                        <w:right w:val="none" w:sz="0" w:space="0" w:color="auto"/>
                      </w:divBdr>
                      <w:divsChild>
                        <w:div w:id="2093427399">
                          <w:marLeft w:val="0"/>
                          <w:marRight w:val="0"/>
                          <w:marTop w:val="0"/>
                          <w:marBottom w:val="0"/>
                          <w:divBdr>
                            <w:top w:val="none" w:sz="0" w:space="0" w:color="auto"/>
                            <w:left w:val="none" w:sz="0" w:space="0" w:color="auto"/>
                            <w:bottom w:val="none" w:sz="0" w:space="0" w:color="auto"/>
                            <w:right w:val="none" w:sz="0" w:space="0" w:color="auto"/>
                          </w:divBdr>
                          <w:divsChild>
                            <w:div w:id="15704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911954">
      <w:bodyDiv w:val="1"/>
      <w:marLeft w:val="0"/>
      <w:marRight w:val="0"/>
      <w:marTop w:val="0"/>
      <w:marBottom w:val="0"/>
      <w:divBdr>
        <w:top w:val="none" w:sz="0" w:space="0" w:color="auto"/>
        <w:left w:val="none" w:sz="0" w:space="0" w:color="auto"/>
        <w:bottom w:val="none" w:sz="0" w:space="0" w:color="auto"/>
        <w:right w:val="none" w:sz="0" w:space="0" w:color="auto"/>
      </w:divBdr>
    </w:div>
    <w:div w:id="1551460766">
      <w:bodyDiv w:val="1"/>
      <w:marLeft w:val="0"/>
      <w:marRight w:val="0"/>
      <w:marTop w:val="0"/>
      <w:marBottom w:val="0"/>
      <w:divBdr>
        <w:top w:val="none" w:sz="0" w:space="0" w:color="auto"/>
        <w:left w:val="none" w:sz="0" w:space="0" w:color="auto"/>
        <w:bottom w:val="none" w:sz="0" w:space="0" w:color="auto"/>
        <w:right w:val="none" w:sz="0" w:space="0" w:color="auto"/>
      </w:divBdr>
    </w:div>
    <w:div w:id="1617367125">
      <w:bodyDiv w:val="1"/>
      <w:marLeft w:val="0"/>
      <w:marRight w:val="0"/>
      <w:marTop w:val="0"/>
      <w:marBottom w:val="0"/>
      <w:divBdr>
        <w:top w:val="none" w:sz="0" w:space="0" w:color="auto"/>
        <w:left w:val="none" w:sz="0" w:space="0" w:color="auto"/>
        <w:bottom w:val="none" w:sz="0" w:space="0" w:color="auto"/>
        <w:right w:val="none" w:sz="0" w:space="0" w:color="auto"/>
      </w:divBdr>
      <w:divsChild>
        <w:div w:id="685836955">
          <w:marLeft w:val="0"/>
          <w:marRight w:val="0"/>
          <w:marTop w:val="0"/>
          <w:marBottom w:val="0"/>
          <w:divBdr>
            <w:top w:val="none" w:sz="0" w:space="0" w:color="auto"/>
            <w:left w:val="none" w:sz="0" w:space="0" w:color="auto"/>
            <w:bottom w:val="none" w:sz="0" w:space="0" w:color="auto"/>
            <w:right w:val="none" w:sz="0" w:space="0" w:color="auto"/>
          </w:divBdr>
          <w:divsChild>
            <w:div w:id="1086611367">
              <w:marLeft w:val="0"/>
              <w:marRight w:val="0"/>
              <w:marTop w:val="0"/>
              <w:marBottom w:val="0"/>
              <w:divBdr>
                <w:top w:val="none" w:sz="0" w:space="0" w:color="auto"/>
                <w:left w:val="none" w:sz="0" w:space="0" w:color="auto"/>
                <w:bottom w:val="none" w:sz="0" w:space="0" w:color="auto"/>
                <w:right w:val="none" w:sz="0" w:space="0" w:color="auto"/>
              </w:divBdr>
              <w:divsChild>
                <w:div w:id="590508949">
                  <w:marLeft w:val="0"/>
                  <w:marRight w:val="0"/>
                  <w:marTop w:val="0"/>
                  <w:marBottom w:val="0"/>
                  <w:divBdr>
                    <w:top w:val="none" w:sz="0" w:space="0" w:color="auto"/>
                    <w:left w:val="none" w:sz="0" w:space="0" w:color="auto"/>
                    <w:bottom w:val="none" w:sz="0" w:space="0" w:color="auto"/>
                    <w:right w:val="none" w:sz="0" w:space="0" w:color="auto"/>
                  </w:divBdr>
                  <w:divsChild>
                    <w:div w:id="881987239">
                      <w:marLeft w:val="0"/>
                      <w:marRight w:val="0"/>
                      <w:marTop w:val="0"/>
                      <w:marBottom w:val="0"/>
                      <w:divBdr>
                        <w:top w:val="none" w:sz="0" w:space="0" w:color="auto"/>
                        <w:left w:val="none" w:sz="0" w:space="0" w:color="auto"/>
                        <w:bottom w:val="none" w:sz="0" w:space="0" w:color="auto"/>
                        <w:right w:val="none" w:sz="0" w:space="0" w:color="auto"/>
                      </w:divBdr>
                      <w:divsChild>
                        <w:div w:id="1255170209">
                          <w:marLeft w:val="0"/>
                          <w:marRight w:val="0"/>
                          <w:marTop w:val="0"/>
                          <w:marBottom w:val="0"/>
                          <w:divBdr>
                            <w:top w:val="none" w:sz="0" w:space="0" w:color="auto"/>
                            <w:left w:val="none" w:sz="0" w:space="0" w:color="auto"/>
                            <w:bottom w:val="none" w:sz="0" w:space="0" w:color="auto"/>
                            <w:right w:val="none" w:sz="0" w:space="0" w:color="auto"/>
                          </w:divBdr>
                          <w:divsChild>
                            <w:div w:id="1612086216">
                              <w:marLeft w:val="0"/>
                              <w:marRight w:val="0"/>
                              <w:marTop w:val="0"/>
                              <w:marBottom w:val="0"/>
                              <w:divBdr>
                                <w:top w:val="none" w:sz="0" w:space="0" w:color="auto"/>
                                <w:left w:val="none" w:sz="0" w:space="0" w:color="auto"/>
                                <w:bottom w:val="none" w:sz="0" w:space="0" w:color="auto"/>
                                <w:right w:val="none" w:sz="0" w:space="0" w:color="auto"/>
                              </w:divBdr>
                              <w:divsChild>
                                <w:div w:id="35057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847394">
      <w:bodyDiv w:val="1"/>
      <w:marLeft w:val="0"/>
      <w:marRight w:val="0"/>
      <w:marTop w:val="0"/>
      <w:marBottom w:val="0"/>
      <w:divBdr>
        <w:top w:val="none" w:sz="0" w:space="0" w:color="auto"/>
        <w:left w:val="none" w:sz="0" w:space="0" w:color="auto"/>
        <w:bottom w:val="none" w:sz="0" w:space="0" w:color="auto"/>
        <w:right w:val="none" w:sz="0" w:space="0" w:color="auto"/>
      </w:divBdr>
      <w:divsChild>
        <w:div w:id="976421467">
          <w:marLeft w:val="0"/>
          <w:marRight w:val="0"/>
          <w:marTop w:val="0"/>
          <w:marBottom w:val="0"/>
          <w:divBdr>
            <w:top w:val="none" w:sz="0" w:space="0" w:color="auto"/>
            <w:left w:val="none" w:sz="0" w:space="0" w:color="auto"/>
            <w:bottom w:val="none" w:sz="0" w:space="0" w:color="auto"/>
            <w:right w:val="none" w:sz="0" w:space="0" w:color="auto"/>
          </w:divBdr>
        </w:div>
      </w:divsChild>
    </w:div>
    <w:div w:id="1764378837">
      <w:bodyDiv w:val="1"/>
      <w:marLeft w:val="0"/>
      <w:marRight w:val="0"/>
      <w:marTop w:val="0"/>
      <w:marBottom w:val="0"/>
      <w:divBdr>
        <w:top w:val="none" w:sz="0" w:space="0" w:color="auto"/>
        <w:left w:val="none" w:sz="0" w:space="0" w:color="auto"/>
        <w:bottom w:val="none" w:sz="0" w:space="0" w:color="auto"/>
        <w:right w:val="none" w:sz="0" w:space="0" w:color="auto"/>
      </w:divBdr>
      <w:divsChild>
        <w:div w:id="1097673997">
          <w:marLeft w:val="0"/>
          <w:marRight w:val="0"/>
          <w:marTop w:val="0"/>
          <w:marBottom w:val="0"/>
          <w:divBdr>
            <w:top w:val="none" w:sz="0" w:space="0" w:color="auto"/>
            <w:left w:val="none" w:sz="0" w:space="0" w:color="auto"/>
            <w:bottom w:val="none" w:sz="0" w:space="0" w:color="auto"/>
            <w:right w:val="none" w:sz="0" w:space="0" w:color="auto"/>
          </w:divBdr>
        </w:div>
      </w:divsChild>
    </w:div>
    <w:div w:id="1814565043">
      <w:bodyDiv w:val="1"/>
      <w:marLeft w:val="0"/>
      <w:marRight w:val="0"/>
      <w:marTop w:val="0"/>
      <w:marBottom w:val="0"/>
      <w:divBdr>
        <w:top w:val="none" w:sz="0" w:space="0" w:color="auto"/>
        <w:left w:val="none" w:sz="0" w:space="0" w:color="auto"/>
        <w:bottom w:val="none" w:sz="0" w:space="0" w:color="auto"/>
        <w:right w:val="none" w:sz="0" w:space="0" w:color="auto"/>
      </w:divBdr>
    </w:div>
    <w:div w:id="1894194312">
      <w:bodyDiv w:val="1"/>
      <w:marLeft w:val="0"/>
      <w:marRight w:val="0"/>
      <w:marTop w:val="0"/>
      <w:marBottom w:val="0"/>
      <w:divBdr>
        <w:top w:val="none" w:sz="0" w:space="0" w:color="auto"/>
        <w:left w:val="none" w:sz="0" w:space="0" w:color="auto"/>
        <w:bottom w:val="none" w:sz="0" w:space="0" w:color="auto"/>
        <w:right w:val="none" w:sz="0" w:space="0" w:color="auto"/>
      </w:divBdr>
      <w:divsChild>
        <w:div w:id="399327680">
          <w:marLeft w:val="0"/>
          <w:marRight w:val="0"/>
          <w:marTop w:val="0"/>
          <w:marBottom w:val="0"/>
          <w:divBdr>
            <w:top w:val="none" w:sz="0" w:space="0" w:color="auto"/>
            <w:left w:val="none" w:sz="0" w:space="0" w:color="auto"/>
            <w:bottom w:val="none" w:sz="0" w:space="0" w:color="auto"/>
            <w:right w:val="none" w:sz="0" w:space="0" w:color="auto"/>
          </w:divBdr>
        </w:div>
      </w:divsChild>
    </w:div>
    <w:div w:id="2110924276">
      <w:bodyDiv w:val="1"/>
      <w:marLeft w:val="0"/>
      <w:marRight w:val="0"/>
      <w:marTop w:val="0"/>
      <w:marBottom w:val="0"/>
      <w:divBdr>
        <w:top w:val="none" w:sz="0" w:space="0" w:color="auto"/>
        <w:left w:val="none" w:sz="0" w:space="0" w:color="auto"/>
        <w:bottom w:val="none" w:sz="0" w:space="0" w:color="auto"/>
        <w:right w:val="none" w:sz="0" w:space="0" w:color="auto"/>
      </w:divBdr>
      <w:divsChild>
        <w:div w:id="1356492591">
          <w:marLeft w:val="0"/>
          <w:marRight w:val="0"/>
          <w:marTop w:val="0"/>
          <w:marBottom w:val="0"/>
          <w:divBdr>
            <w:top w:val="none" w:sz="0" w:space="0" w:color="auto"/>
            <w:left w:val="none" w:sz="0" w:space="0" w:color="auto"/>
            <w:bottom w:val="none" w:sz="0" w:space="0" w:color="auto"/>
            <w:right w:val="none" w:sz="0" w:space="0" w:color="auto"/>
          </w:divBdr>
        </w:div>
      </w:divsChild>
    </w:div>
    <w:div w:id="211728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gov.kz"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999" Type="http://schemas.openxmlformats.org/officeDocument/2006/relationships/endnotes" Target="endnotes.xml"/><Relationship Id="rId998" Type="http://schemas.openxmlformats.org/officeDocument/2006/relationships/footnotes" Target="footnotes.xml"/><Relationship Id="rId99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C55CEB-F40B-4080-BDA3-B64570B2C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2106</TotalTime>
  <Pages>12</Pages>
  <Words>3053</Words>
  <Characters>17403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Мусаев</dc:creator>
  <cp:lastModifiedBy>u.yeshankulova</cp:lastModifiedBy>
  <cp:revision>152</cp:revision>
  <cp:lastPrinted>2022-08-27T05:13:00Z</cp:lastPrinted>
  <dcterms:created xsi:type="dcterms:W3CDTF">2020-06-12T05:49:00Z</dcterms:created>
  <dcterms:modified xsi:type="dcterms:W3CDTF">2026-04-24T06:58:00Z</dcterms:modified>
</cp:coreProperties>
</file>